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1D" w:rsidRPr="0083611D" w:rsidRDefault="0083611D" w:rsidP="00522356">
      <w:pPr>
        <w:rPr>
          <w:b/>
          <w:u w:val="single"/>
          <w:lang w:val="en"/>
        </w:rPr>
      </w:pPr>
      <w:r w:rsidRPr="0083611D">
        <w:rPr>
          <w:b/>
          <w:lang w:val="en"/>
        </w:rPr>
        <w:t xml:space="preserve">                </w:t>
      </w:r>
      <w:r w:rsidRPr="0083611D">
        <w:rPr>
          <w:b/>
          <w:u w:val="single"/>
          <w:lang w:val="en"/>
        </w:rPr>
        <w:t>WORLD WATER DAY ACTIVITIES IN DOMINICA ON MARCH 22</w:t>
      </w:r>
      <w:r w:rsidRPr="0083611D">
        <w:rPr>
          <w:b/>
          <w:u w:val="single"/>
          <w:vertAlign w:val="superscript"/>
          <w:lang w:val="en"/>
        </w:rPr>
        <w:t>ND</w:t>
      </w:r>
      <w:r w:rsidRPr="0083611D">
        <w:rPr>
          <w:b/>
          <w:u w:val="single"/>
          <w:lang w:val="en"/>
        </w:rPr>
        <w:t xml:space="preserve"> 2013. </w:t>
      </w:r>
    </w:p>
    <w:p w:rsidR="0083611D" w:rsidRDefault="0083611D" w:rsidP="00522356">
      <w:pPr>
        <w:rPr>
          <w:lang w:val="en"/>
        </w:rPr>
      </w:pPr>
    </w:p>
    <w:p w:rsidR="00485444" w:rsidRDefault="00522356" w:rsidP="00522356">
      <w:pPr>
        <w:rPr>
          <w:lang w:val="en"/>
        </w:rPr>
      </w:pPr>
      <w:r>
        <w:rPr>
          <w:lang w:val="en"/>
        </w:rPr>
        <w:t xml:space="preserve">As Dominica joins in the celebration of world water day on March </w:t>
      </w:r>
      <w:proofErr w:type="gramStart"/>
      <w:r>
        <w:rPr>
          <w:lang w:val="en"/>
        </w:rPr>
        <w:t>22</w:t>
      </w:r>
      <w:r w:rsidRPr="00522356">
        <w:rPr>
          <w:vertAlign w:val="superscript"/>
          <w:lang w:val="en"/>
        </w:rPr>
        <w:t>nd</w:t>
      </w:r>
      <w:r>
        <w:rPr>
          <w:lang w:val="en"/>
        </w:rPr>
        <w:t xml:space="preserve"> </w:t>
      </w:r>
      <w:r w:rsidRPr="00522356">
        <w:rPr>
          <w:lang w:val="en"/>
        </w:rPr>
        <w:t xml:space="preserve"> </w:t>
      </w:r>
      <w:r>
        <w:rPr>
          <w:lang w:val="en"/>
        </w:rPr>
        <w:t>DOWASCO</w:t>
      </w:r>
      <w:proofErr w:type="gramEnd"/>
      <w:r>
        <w:rPr>
          <w:lang w:val="en"/>
        </w:rPr>
        <w:t xml:space="preserve"> has </w:t>
      </w:r>
      <w:r w:rsidR="00485444">
        <w:rPr>
          <w:lang w:val="en"/>
        </w:rPr>
        <w:t xml:space="preserve">put together a few activities as follows: </w:t>
      </w:r>
    </w:p>
    <w:p w:rsidR="00522356" w:rsidRPr="0083611D" w:rsidRDefault="00522356" w:rsidP="0083611D">
      <w:pPr>
        <w:pStyle w:val="ListParagraph"/>
        <w:numPr>
          <w:ilvl w:val="0"/>
          <w:numId w:val="2"/>
        </w:numPr>
        <w:rPr>
          <w:lang w:val="en"/>
        </w:rPr>
      </w:pPr>
      <w:r w:rsidRPr="0083611D">
        <w:rPr>
          <w:lang w:val="en"/>
        </w:rPr>
        <w:t xml:space="preserve">There will be an address </w:t>
      </w:r>
      <w:r w:rsidR="00485444" w:rsidRPr="0083611D">
        <w:rPr>
          <w:lang w:val="en"/>
        </w:rPr>
        <w:t xml:space="preserve">to the nation </w:t>
      </w:r>
      <w:r w:rsidRPr="0083611D">
        <w:rPr>
          <w:lang w:val="en"/>
        </w:rPr>
        <w:t xml:space="preserve">by the Hon. Minister responsible for Water resource management Hon. Reginald </w:t>
      </w:r>
      <w:proofErr w:type="spellStart"/>
      <w:r w:rsidRPr="0083611D">
        <w:rPr>
          <w:lang w:val="en"/>
        </w:rPr>
        <w:t>Austrie</w:t>
      </w:r>
      <w:proofErr w:type="spellEnd"/>
      <w:r w:rsidRPr="0083611D">
        <w:rPr>
          <w:lang w:val="en"/>
        </w:rPr>
        <w:t xml:space="preserve"> who will highlight the need for a greater awareness </w:t>
      </w:r>
      <w:r w:rsidR="00485444" w:rsidRPr="0083611D">
        <w:rPr>
          <w:lang w:val="en"/>
        </w:rPr>
        <w:t xml:space="preserve">in the areas of </w:t>
      </w:r>
      <w:r w:rsidRPr="0083611D">
        <w:rPr>
          <w:lang w:val="en"/>
        </w:rPr>
        <w:t xml:space="preserve">water conservation and protection of our local water resources. </w:t>
      </w:r>
    </w:p>
    <w:p w:rsidR="0083611D" w:rsidRDefault="0083611D" w:rsidP="0083611D">
      <w:pPr>
        <w:pStyle w:val="ListParagraph"/>
        <w:rPr>
          <w:lang w:val="en"/>
        </w:rPr>
      </w:pPr>
    </w:p>
    <w:p w:rsidR="00485444" w:rsidRPr="0083611D" w:rsidRDefault="00485444" w:rsidP="0083611D">
      <w:pPr>
        <w:pStyle w:val="ListParagraph"/>
        <w:numPr>
          <w:ilvl w:val="0"/>
          <w:numId w:val="2"/>
        </w:numPr>
        <w:rPr>
          <w:lang w:val="en"/>
        </w:rPr>
      </w:pPr>
      <w:r w:rsidRPr="0083611D">
        <w:rPr>
          <w:lang w:val="en"/>
        </w:rPr>
        <w:t>Several Primary School students have taken part in an essay and poster competition organized by DOWASCO.  A panel of judges will choose the winners on Friday and the award ceremony will take place on Monday 25</w:t>
      </w:r>
      <w:r w:rsidRPr="0083611D">
        <w:rPr>
          <w:vertAlign w:val="superscript"/>
          <w:lang w:val="en"/>
        </w:rPr>
        <w:t>th</w:t>
      </w:r>
      <w:r w:rsidRPr="0083611D">
        <w:rPr>
          <w:lang w:val="en"/>
        </w:rPr>
        <w:t xml:space="preserve"> March. Several private sector establishments are providing gifts for the participants. </w:t>
      </w:r>
    </w:p>
    <w:p w:rsidR="0083611D" w:rsidRDefault="0083611D" w:rsidP="0083611D">
      <w:pPr>
        <w:pStyle w:val="ListParagraph"/>
        <w:rPr>
          <w:lang w:val="en"/>
        </w:rPr>
      </w:pPr>
    </w:p>
    <w:p w:rsidR="00485444" w:rsidRPr="0083611D" w:rsidRDefault="00485444" w:rsidP="0083611D">
      <w:pPr>
        <w:pStyle w:val="ListParagraph"/>
        <w:numPr>
          <w:ilvl w:val="0"/>
          <w:numId w:val="2"/>
        </w:numPr>
        <w:rPr>
          <w:lang w:val="en"/>
        </w:rPr>
      </w:pPr>
      <w:r w:rsidRPr="0083611D">
        <w:rPr>
          <w:lang w:val="en"/>
        </w:rPr>
        <w:t>DOWASCO staff will collaborate with the National Public Library on Friday 22</w:t>
      </w:r>
      <w:r w:rsidRPr="0083611D">
        <w:rPr>
          <w:vertAlign w:val="superscript"/>
          <w:lang w:val="en"/>
        </w:rPr>
        <w:t>nd</w:t>
      </w:r>
      <w:r w:rsidRPr="0083611D">
        <w:rPr>
          <w:lang w:val="en"/>
        </w:rPr>
        <w:t xml:space="preserve"> March in facilitating an interactive session for school students focusing on water cooperation and water treatment.  </w:t>
      </w:r>
    </w:p>
    <w:p w:rsidR="0083611D" w:rsidRDefault="0083611D" w:rsidP="0083611D">
      <w:pPr>
        <w:pStyle w:val="ListParagraph"/>
        <w:ind w:left="1080"/>
        <w:rPr>
          <w:lang w:val="en"/>
        </w:rPr>
      </w:pPr>
    </w:p>
    <w:p w:rsidR="0083611D" w:rsidRDefault="0083611D" w:rsidP="0083611D">
      <w:pPr>
        <w:pStyle w:val="ListParagraph"/>
        <w:numPr>
          <w:ilvl w:val="0"/>
          <w:numId w:val="2"/>
        </w:numPr>
        <w:rPr>
          <w:lang w:val="en"/>
        </w:rPr>
      </w:pPr>
      <w:r w:rsidRPr="0083611D">
        <w:rPr>
          <w:lang w:val="en"/>
        </w:rPr>
        <w:t>DOWASCO will send out p</w:t>
      </w:r>
      <w:r w:rsidR="00485444" w:rsidRPr="0083611D">
        <w:rPr>
          <w:lang w:val="en"/>
        </w:rPr>
        <w:t xml:space="preserve">ress releases will be sent out to the local media highlighting areas of water cooperation in Dominica as well as </w:t>
      </w:r>
      <w:r w:rsidRPr="0083611D">
        <w:rPr>
          <w:lang w:val="en"/>
        </w:rPr>
        <w:t xml:space="preserve">providing water conservation tips for the general public. </w:t>
      </w:r>
      <w:r w:rsidR="00485444" w:rsidRPr="0083611D">
        <w:rPr>
          <w:lang w:val="en"/>
        </w:rPr>
        <w:t xml:space="preserve"> </w:t>
      </w:r>
    </w:p>
    <w:p w:rsidR="0083611D" w:rsidRPr="0083611D" w:rsidRDefault="0083611D" w:rsidP="0083611D">
      <w:pPr>
        <w:pStyle w:val="ListParagraph"/>
        <w:rPr>
          <w:lang w:val="en"/>
        </w:rPr>
      </w:pPr>
    </w:p>
    <w:p w:rsidR="0083611D" w:rsidRDefault="0083611D" w:rsidP="0083611D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 xml:space="preserve">DOWASCO staff will be guests on local radio programmes to highlight water conservation practices as part of a national awareness campaign to conserve water resources. </w:t>
      </w:r>
      <w:r w:rsidR="00485444" w:rsidRPr="0083611D">
        <w:rPr>
          <w:lang w:val="en"/>
        </w:rPr>
        <w:t xml:space="preserve"> </w:t>
      </w:r>
    </w:p>
    <w:p w:rsidR="00166130" w:rsidRPr="00166130" w:rsidRDefault="00166130" w:rsidP="00166130">
      <w:pPr>
        <w:pStyle w:val="ListParagraph"/>
        <w:rPr>
          <w:lang w:val="en"/>
        </w:rPr>
      </w:pPr>
    </w:p>
    <w:p w:rsidR="00166130" w:rsidRPr="0083611D" w:rsidRDefault="00166130" w:rsidP="0083611D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 xml:space="preserve">DOWASCO and the Ministry of Housing will host the closing ceremony for a </w:t>
      </w:r>
      <w:r w:rsidR="008F51B1">
        <w:rPr>
          <w:lang w:val="en"/>
        </w:rPr>
        <w:t>two</w:t>
      </w:r>
      <w:bookmarkStart w:id="0" w:name="_GoBack"/>
      <w:bookmarkEnd w:id="0"/>
      <w:r>
        <w:rPr>
          <w:lang w:val="en"/>
        </w:rPr>
        <w:t xml:space="preserve">-day seminar which focused on loss control in water resources which was facilitated by a team of technicians from Columbia. DOWASCO staff and other stakeholders such as the forestry department participated in the seminar. A delegation from Dominica is expected to travel to Columbia in April to continue the training.   </w:t>
      </w:r>
    </w:p>
    <w:p w:rsidR="00485444" w:rsidRPr="00522356" w:rsidRDefault="00485444" w:rsidP="00522356">
      <w:pPr>
        <w:rPr>
          <w:lang w:val="en"/>
        </w:rPr>
      </w:pPr>
      <w:r>
        <w:rPr>
          <w:lang w:val="en"/>
        </w:rPr>
        <w:t xml:space="preserve">  </w:t>
      </w:r>
    </w:p>
    <w:sectPr w:rsidR="00485444" w:rsidRPr="0052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AFA"/>
    <w:multiLevelType w:val="hybridMultilevel"/>
    <w:tmpl w:val="BD84E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B322A"/>
    <w:multiLevelType w:val="hybridMultilevel"/>
    <w:tmpl w:val="76A06F08"/>
    <w:lvl w:ilvl="0" w:tplc="A3185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56"/>
    <w:rsid w:val="00166130"/>
    <w:rsid w:val="00485444"/>
    <w:rsid w:val="00522356"/>
    <w:rsid w:val="0083611D"/>
    <w:rsid w:val="008F51B1"/>
    <w:rsid w:val="00A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DOWASCO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Registe</dc:creator>
  <cp:keywords/>
  <dc:description/>
  <cp:lastModifiedBy>Edward Registe</cp:lastModifiedBy>
  <cp:revision>2</cp:revision>
  <dcterms:created xsi:type="dcterms:W3CDTF">2013-03-21T16:30:00Z</dcterms:created>
  <dcterms:modified xsi:type="dcterms:W3CDTF">2013-03-21T16:30:00Z</dcterms:modified>
</cp:coreProperties>
</file>