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16F494E3" w:rsidR="00160B71" w:rsidRPr="00AE402C" w:rsidRDefault="00160B71" w:rsidP="00160B71">
      <w:pPr>
        <w:jc w:val="both"/>
        <w:rPr>
          <w:rFonts w:ascii="Calibri" w:hAnsi="Calibri" w:cs="Calibri"/>
        </w:rPr>
      </w:pPr>
      <w:r w:rsidRPr="00AE402C">
        <w:rPr>
          <w:rFonts w:ascii="Calibri" w:hAnsi="Calibri" w:cs="Calibri"/>
        </w:rPr>
        <w:t xml:space="preserve">Quotation Ref: </w:t>
      </w:r>
      <w:r w:rsidR="00417304">
        <w:rPr>
          <w:rFonts w:ascii="Calibri" w:hAnsi="Calibri" w:cs="Calibri"/>
        </w:rPr>
        <w:t>64/2025/Crown</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Company Name/supplier name:</w:t>
            </w:r>
            <w:r>
              <w:rPr>
                <w:rStyle w:val="eop"/>
                <w:rFonts w:ascii="Calibri" w:hAnsi="Calibri" w:cs="Calibri"/>
                <w:color w:val="000000"/>
                <w:sz w:val="22"/>
                <w:szCs w:val="22"/>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417304" w:rsidRDefault="00160B71" w:rsidP="00106499">
            <w:pPr>
              <w:jc w:val="both"/>
              <w:rPr>
                <w:rStyle w:val="normaltextrun"/>
                <w:color w:val="000000"/>
                <w:sz w:val="22"/>
                <w:szCs w:val="22"/>
              </w:rPr>
            </w:pPr>
            <w:r w:rsidRPr="00417304">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Tel/ e-mail address:</w:t>
            </w:r>
            <w:r>
              <w:rPr>
                <w:rStyle w:val="eop"/>
                <w:rFonts w:ascii="Calibri" w:hAnsi="Calibri" w:cs="Calibri"/>
                <w:color w:val="000000"/>
                <w:sz w:val="22"/>
                <w:szCs w:val="22"/>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bdr w:val="none" w:sz="0" w:space="0" w:color="auto" w:frame="1"/>
              </w:rPr>
              <w:t xml:space="preserve">VAT or </w:t>
            </w:r>
            <w:r w:rsidR="0068783C">
              <w:rPr>
                <w:rStyle w:val="normaltextrun"/>
                <w:rFonts w:ascii="Calibri" w:hAnsi="Calibri" w:cs="Calibri"/>
                <w:color w:val="000000"/>
                <w:sz w:val="22"/>
                <w:szCs w:val="22"/>
                <w:bdr w:val="none" w:sz="0" w:space="0" w:color="auto" w:frame="1"/>
              </w:rPr>
              <w:t>Tax r</w:t>
            </w:r>
            <w:r>
              <w:rPr>
                <w:rStyle w:val="normaltextrun"/>
                <w:rFonts w:ascii="Calibri" w:hAnsi="Calibri" w:cs="Calibri"/>
                <w:color w:val="000000"/>
                <w:sz w:val="22"/>
                <w:szCs w:val="22"/>
                <w:bdr w:val="none" w:sz="0" w:space="0" w:color="auto" w:frame="1"/>
              </w:rPr>
              <w:t>egistration No</w:t>
            </w:r>
            <w:r w:rsidR="0068783C">
              <w:rPr>
                <w:rStyle w:val="normaltextrun"/>
                <w:rFonts w:ascii="Calibri" w:hAnsi="Calibri" w:cs="Calibri"/>
                <w:color w:val="000000"/>
                <w:sz w:val="22"/>
                <w:szCs w:val="22"/>
                <w:bdr w:val="none" w:sz="0" w:space="0" w:color="auto" w:frame="1"/>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shd w:val="clear" w:color="auto" w:fill="FFFFFF"/>
              </w:rPr>
              <w:t>Name of Legal Representative:</w:t>
            </w:r>
            <w:r>
              <w:rPr>
                <w:rStyle w:val="eop"/>
                <w:rFonts w:ascii="Calibri" w:hAnsi="Calibri" w:cs="Calibri"/>
                <w:color w:val="000000"/>
                <w:sz w:val="22"/>
                <w:szCs w:val="22"/>
                <w:shd w:val="clear" w:color="auto" w:fill="FFFFFF"/>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7D03D66E" w14:textId="280C3BE3" w:rsidR="005E3CD2" w:rsidRPr="005E3CD2" w:rsidRDefault="00AE402C" w:rsidP="005E3CD2">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 xml:space="preserve">Total price of is to be </w:t>
      </w:r>
      <w:r w:rsidRPr="005E3CD2">
        <w:rPr>
          <w:rStyle w:val="normaltextrun"/>
          <w:rFonts w:ascii="Calibri" w:hAnsi="Calibri" w:cs="Calibri"/>
          <w:color w:val="000000"/>
          <w:sz w:val="22"/>
          <w:szCs w:val="22"/>
          <w:shd w:val="clear" w:color="auto" w:fill="FFFFFF"/>
        </w:rPr>
        <w:t>quoted in </w:t>
      </w:r>
      <w:r w:rsidRPr="005E3CD2">
        <w:rPr>
          <w:rStyle w:val="normaltextrun"/>
          <w:rFonts w:ascii="Calibri" w:hAnsi="Calibri" w:cs="Calibri"/>
          <w:b/>
          <w:bCs/>
          <w:color w:val="000000"/>
          <w:sz w:val="22"/>
          <w:szCs w:val="22"/>
          <w:shd w:val="clear" w:color="auto" w:fill="FFFFFF"/>
        </w:rPr>
        <w:t>Euros</w:t>
      </w:r>
      <w:r w:rsidRPr="005E3CD2">
        <w:rPr>
          <w:rStyle w:val="normaltextrun"/>
          <w:rFonts w:ascii="Calibri" w:hAnsi="Calibri" w:cs="Calibri"/>
          <w:color w:val="000000"/>
          <w:sz w:val="22"/>
          <w:szCs w:val="22"/>
          <w:shd w:val="clear" w:color="auto" w:fill="FFFFFF"/>
        </w:rPr>
        <w:t> </w:t>
      </w:r>
      <w:r w:rsidRPr="005E3CD2">
        <w:rPr>
          <w:rStyle w:val="normaltextrun"/>
          <w:rFonts w:ascii="Calibri" w:hAnsi="Calibri" w:cs="Calibri"/>
          <w:b/>
          <w:bCs/>
          <w:color w:val="000000"/>
          <w:sz w:val="22"/>
          <w:szCs w:val="22"/>
          <w:u w:val="single"/>
          <w:shd w:val="clear" w:color="auto" w:fill="FFFFFF"/>
        </w:rPr>
        <w:t>Including</w:t>
      </w:r>
      <w:r w:rsidRPr="00AE402C">
        <w:rPr>
          <w:rStyle w:val="normaltextrun"/>
          <w:rFonts w:ascii="Calibri" w:hAnsi="Calibri" w:cs="Calibri"/>
          <w:b/>
          <w:bCs/>
          <w:color w:val="000000"/>
          <w:sz w:val="22"/>
          <w:szCs w:val="22"/>
          <w:u w:val="single"/>
          <w:shd w:val="clear" w:color="auto" w:fill="FFFFFF"/>
        </w:rPr>
        <w:t xml:space="preserve">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xml:space="preserve"> that should apply for </w:t>
      </w:r>
      <w:r w:rsidR="005E3CD2" w:rsidRPr="005E3CD2">
        <w:rPr>
          <w:rStyle w:val="eop"/>
          <w:rFonts w:ascii="Calibri" w:hAnsi="Calibri" w:cs="Calibri"/>
          <w:color w:val="000000"/>
          <w:sz w:val="22"/>
          <w:szCs w:val="22"/>
          <w:shd w:val="clear" w:color="auto" w:fill="FFFFFF"/>
        </w:rPr>
        <w:t>for the completion of the work/service, including, traveling to the pilot area (Bousalem, Jendouba, Medjerda Basin, Tunisia), including the implementation of the four (4) training sessions.</w:t>
      </w:r>
    </w:p>
    <w:p w14:paraId="5C1FC5E3" w14:textId="174623D6" w:rsidR="00160B71" w:rsidRPr="00AE402C" w:rsidRDefault="00160B71" w:rsidP="00160B71">
      <w:pPr>
        <w:jc w:val="both"/>
        <w:rPr>
          <w:rStyle w:val="eop"/>
          <w:rFonts w:ascii="Calibri" w:hAnsi="Calibri" w:cs="Calibri"/>
          <w:color w:val="000000"/>
          <w:sz w:val="22"/>
          <w:szCs w:val="22"/>
          <w:shd w:val="clear" w:color="auto" w:fill="FFFFFF"/>
        </w:rPr>
      </w:pPr>
    </w:p>
    <w:p w14:paraId="0D9BA207" w14:textId="77777777" w:rsidR="00AE402C" w:rsidRPr="00AE402C" w:rsidRDefault="00AE402C" w:rsidP="00160B71">
      <w:pPr>
        <w:jc w:val="both"/>
        <w:rPr>
          <w:rFonts w:ascii="Calibri" w:hAnsi="Calibri" w:cs="Calibr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3890"/>
        <w:gridCol w:w="1170"/>
        <w:gridCol w:w="990"/>
        <w:gridCol w:w="990"/>
        <w:gridCol w:w="900"/>
        <w:gridCol w:w="1080"/>
      </w:tblGrid>
      <w:tr w:rsidR="008E2B95" w:rsidRPr="00AE402C" w14:paraId="7E683E5C" w14:textId="618926F6" w:rsidTr="00CA64EC">
        <w:tc>
          <w:tcPr>
            <w:tcW w:w="605" w:type="dxa"/>
            <w:vAlign w:val="center"/>
          </w:tcPr>
          <w:p w14:paraId="49F76B1C" w14:textId="77777777" w:rsidR="008E2B95" w:rsidRPr="00AE402C" w:rsidRDefault="008E2B95" w:rsidP="00AE402C">
            <w:pPr>
              <w:jc w:val="both"/>
              <w:rPr>
                <w:rFonts w:ascii="Calibri" w:eastAsia="Times New Roman" w:hAnsi="Calibri" w:cs="Calibri"/>
              </w:rPr>
            </w:pPr>
            <w:r w:rsidRPr="00AE402C">
              <w:rPr>
                <w:rFonts w:ascii="Calibri" w:eastAsia="Times New Roman" w:hAnsi="Calibri" w:cs="Calibri"/>
              </w:rPr>
              <w:t>Item</w:t>
            </w:r>
          </w:p>
        </w:tc>
        <w:tc>
          <w:tcPr>
            <w:tcW w:w="3890" w:type="dxa"/>
            <w:vAlign w:val="center"/>
          </w:tcPr>
          <w:p w14:paraId="33D4DC40" w14:textId="77777777" w:rsidR="008E2B95" w:rsidRPr="00BF69CA" w:rsidRDefault="008E2B95" w:rsidP="00AE402C">
            <w:pPr>
              <w:jc w:val="both"/>
              <w:rPr>
                <w:rFonts w:ascii="Calibri" w:eastAsia="Times New Roman" w:hAnsi="Calibri" w:cs="Calibri"/>
              </w:rPr>
            </w:pPr>
            <w:r w:rsidRPr="00BF69CA">
              <w:rPr>
                <w:rFonts w:ascii="Calibri" w:eastAsia="Times New Roman" w:hAnsi="Calibri" w:cs="Calibri"/>
              </w:rPr>
              <w:t>Description</w:t>
            </w:r>
          </w:p>
        </w:tc>
        <w:tc>
          <w:tcPr>
            <w:tcW w:w="1170" w:type="dxa"/>
            <w:vAlign w:val="center"/>
          </w:tcPr>
          <w:p w14:paraId="08125D3E" w14:textId="05929F73" w:rsidR="008E2B95" w:rsidRPr="00BF69CA" w:rsidRDefault="008E2B95" w:rsidP="00AE402C">
            <w:pPr>
              <w:jc w:val="both"/>
              <w:rPr>
                <w:rFonts w:ascii="Calibri" w:eastAsia="Times New Roman" w:hAnsi="Calibri" w:cs="Calibri"/>
              </w:rPr>
            </w:pPr>
            <w:r w:rsidRPr="00BF69CA">
              <w:rPr>
                <w:rFonts w:ascii="Calibri" w:eastAsia="Times New Roman" w:hAnsi="Calibri" w:cs="Calibri"/>
              </w:rPr>
              <w:t>Type</w:t>
            </w:r>
          </w:p>
        </w:tc>
        <w:tc>
          <w:tcPr>
            <w:tcW w:w="990" w:type="dxa"/>
            <w:vAlign w:val="center"/>
          </w:tcPr>
          <w:p w14:paraId="66CBDDA3" w14:textId="585377EE" w:rsidR="008E2B95" w:rsidRDefault="008E2B95" w:rsidP="008E2B95">
            <w:pPr>
              <w:jc w:val="center"/>
              <w:rPr>
                <w:rFonts w:ascii="Calibri" w:eastAsia="Times New Roman" w:hAnsi="Calibri" w:cs="Calibri"/>
              </w:rPr>
            </w:pPr>
            <w:r>
              <w:rPr>
                <w:rFonts w:ascii="Calibri" w:eastAsia="Times New Roman" w:hAnsi="Calibri" w:cs="Calibri"/>
              </w:rPr>
              <w:t>Quantity</w:t>
            </w:r>
          </w:p>
        </w:tc>
        <w:tc>
          <w:tcPr>
            <w:tcW w:w="990" w:type="dxa"/>
            <w:vAlign w:val="center"/>
          </w:tcPr>
          <w:p w14:paraId="438FCCC5" w14:textId="7CBFD7EF" w:rsidR="008E2B95" w:rsidRPr="00BF69CA" w:rsidRDefault="008E2B95" w:rsidP="008E2B95">
            <w:pPr>
              <w:jc w:val="center"/>
              <w:rPr>
                <w:rFonts w:ascii="Calibri" w:eastAsia="Times New Roman" w:hAnsi="Calibri" w:cs="Calibri"/>
              </w:rPr>
            </w:pPr>
            <w:r>
              <w:rPr>
                <w:rFonts w:ascii="Calibri" w:eastAsia="Times New Roman" w:hAnsi="Calibri" w:cs="Calibri"/>
              </w:rPr>
              <w:t>Net Value (€)</w:t>
            </w:r>
          </w:p>
        </w:tc>
        <w:tc>
          <w:tcPr>
            <w:tcW w:w="900" w:type="dxa"/>
            <w:vAlign w:val="center"/>
          </w:tcPr>
          <w:p w14:paraId="23D9DE2B" w14:textId="372FDFA1" w:rsidR="008E2B95" w:rsidRPr="00BF69CA" w:rsidRDefault="008E2B95" w:rsidP="00AE402C">
            <w:pPr>
              <w:jc w:val="both"/>
              <w:rPr>
                <w:rFonts w:ascii="Calibri" w:eastAsia="Times New Roman" w:hAnsi="Calibri" w:cs="Calibri"/>
              </w:rPr>
            </w:pPr>
            <w:r>
              <w:rPr>
                <w:rFonts w:ascii="Calibri" w:eastAsia="Times New Roman" w:hAnsi="Calibri" w:cs="Calibri"/>
              </w:rPr>
              <w:t>VAT (€)</w:t>
            </w:r>
          </w:p>
        </w:tc>
        <w:tc>
          <w:tcPr>
            <w:tcW w:w="1080" w:type="dxa"/>
            <w:vAlign w:val="center"/>
          </w:tcPr>
          <w:p w14:paraId="65A892D7" w14:textId="19EB0BA6" w:rsidR="008E2B95" w:rsidRPr="00BF69CA" w:rsidRDefault="008E2B95" w:rsidP="00CA64EC">
            <w:pPr>
              <w:jc w:val="center"/>
              <w:rPr>
                <w:rFonts w:ascii="Calibri" w:eastAsia="Times New Roman" w:hAnsi="Calibri" w:cs="Calibri"/>
              </w:rPr>
            </w:pPr>
            <w:r>
              <w:rPr>
                <w:rFonts w:ascii="Calibri" w:eastAsia="Times New Roman" w:hAnsi="Calibri" w:cs="Calibri"/>
              </w:rPr>
              <w:t>Total Value (€)</w:t>
            </w:r>
          </w:p>
        </w:tc>
      </w:tr>
      <w:tr w:rsidR="008E2B95" w:rsidRPr="00AE402C" w14:paraId="1F1AB5E7" w14:textId="0F163C64" w:rsidTr="00CA64EC">
        <w:tc>
          <w:tcPr>
            <w:tcW w:w="605" w:type="dxa"/>
            <w:vAlign w:val="center"/>
          </w:tcPr>
          <w:p w14:paraId="002D4CDB" w14:textId="6129A0CC" w:rsidR="008E2B95" w:rsidRPr="00AE402C" w:rsidRDefault="008E2B95" w:rsidP="00106499">
            <w:pPr>
              <w:rPr>
                <w:rFonts w:ascii="Calibri" w:eastAsia="Times New Roman" w:hAnsi="Calibri" w:cs="Calibri"/>
              </w:rPr>
            </w:pPr>
            <w:r w:rsidRPr="00AE402C">
              <w:rPr>
                <w:rFonts w:ascii="Calibri" w:eastAsia="Times New Roman" w:hAnsi="Calibri" w:cs="Calibri"/>
              </w:rPr>
              <w:t>1</w:t>
            </w:r>
          </w:p>
        </w:tc>
        <w:tc>
          <w:tcPr>
            <w:tcW w:w="3890" w:type="dxa"/>
            <w:vAlign w:val="center"/>
          </w:tcPr>
          <w:p w14:paraId="64EA23BB" w14:textId="6AE07948" w:rsidR="008E2B95" w:rsidRPr="008E2B95" w:rsidRDefault="008E2B95" w:rsidP="00237321">
            <w:pPr>
              <w:rPr>
                <w:rFonts w:ascii="Calibri" w:eastAsia="Times New Roman" w:hAnsi="Calibri" w:cs="Calibri"/>
              </w:rPr>
            </w:pPr>
            <w:r>
              <w:rPr>
                <w:rFonts w:ascii="Calibri" w:eastAsia="Times New Roman" w:hAnsi="Calibri" w:cs="Calibri"/>
              </w:rPr>
              <w:t>Provision of services for the development and completion of the ten (10) Deliverables described in the Terms of Reference of the Call</w:t>
            </w:r>
          </w:p>
        </w:tc>
        <w:tc>
          <w:tcPr>
            <w:tcW w:w="1170" w:type="dxa"/>
            <w:vAlign w:val="center"/>
          </w:tcPr>
          <w:p w14:paraId="0569A34A" w14:textId="740CDB79" w:rsidR="008E2B95" w:rsidRPr="00BF69CA" w:rsidRDefault="008E2B95" w:rsidP="00106499">
            <w:pPr>
              <w:jc w:val="both"/>
              <w:rPr>
                <w:rFonts w:ascii="Calibri" w:eastAsia="Times New Roman" w:hAnsi="Calibri" w:cs="Calibri"/>
              </w:rPr>
            </w:pPr>
            <w:r w:rsidRPr="00BF69CA">
              <w:rPr>
                <w:rFonts w:ascii="Calibri" w:eastAsia="Times New Roman" w:hAnsi="Calibri" w:cs="Calibri"/>
              </w:rPr>
              <w:t>Document</w:t>
            </w:r>
            <w:r w:rsidR="00CA64EC">
              <w:rPr>
                <w:rFonts w:ascii="Calibri" w:eastAsia="Times New Roman" w:hAnsi="Calibri" w:cs="Calibri"/>
              </w:rPr>
              <w:t>s &amp; Services</w:t>
            </w:r>
          </w:p>
        </w:tc>
        <w:tc>
          <w:tcPr>
            <w:tcW w:w="990" w:type="dxa"/>
            <w:vAlign w:val="center"/>
          </w:tcPr>
          <w:p w14:paraId="209E7E3C" w14:textId="69651D36" w:rsidR="008E2B95" w:rsidRPr="00BF69CA" w:rsidRDefault="008E2B95" w:rsidP="008E2B95">
            <w:pPr>
              <w:jc w:val="center"/>
              <w:rPr>
                <w:rFonts w:ascii="Calibri" w:eastAsia="Times New Roman" w:hAnsi="Calibri" w:cs="Calibri"/>
              </w:rPr>
            </w:pPr>
            <w:r>
              <w:rPr>
                <w:rFonts w:ascii="Calibri" w:eastAsia="Times New Roman" w:hAnsi="Calibri" w:cs="Calibri"/>
              </w:rPr>
              <w:t>1</w:t>
            </w:r>
          </w:p>
        </w:tc>
        <w:tc>
          <w:tcPr>
            <w:tcW w:w="990" w:type="dxa"/>
            <w:vAlign w:val="center"/>
          </w:tcPr>
          <w:p w14:paraId="40AA1464" w14:textId="3602B31F" w:rsidR="008E2B95" w:rsidRPr="00BF69CA" w:rsidRDefault="008E2B95" w:rsidP="00106499">
            <w:pPr>
              <w:jc w:val="both"/>
              <w:rPr>
                <w:rFonts w:ascii="Calibri" w:eastAsia="Times New Roman" w:hAnsi="Calibri" w:cs="Calibri"/>
              </w:rPr>
            </w:pPr>
          </w:p>
        </w:tc>
        <w:tc>
          <w:tcPr>
            <w:tcW w:w="900" w:type="dxa"/>
            <w:vAlign w:val="center"/>
          </w:tcPr>
          <w:p w14:paraId="6E38390C" w14:textId="77777777" w:rsidR="008E2B95" w:rsidRPr="00BF69CA" w:rsidRDefault="008E2B95" w:rsidP="00106499">
            <w:pPr>
              <w:jc w:val="both"/>
              <w:rPr>
                <w:rFonts w:ascii="Calibri" w:eastAsia="Times New Roman" w:hAnsi="Calibri" w:cs="Calibri"/>
              </w:rPr>
            </w:pPr>
          </w:p>
        </w:tc>
        <w:tc>
          <w:tcPr>
            <w:tcW w:w="1080" w:type="dxa"/>
            <w:vAlign w:val="center"/>
          </w:tcPr>
          <w:p w14:paraId="63178C96" w14:textId="77777777" w:rsidR="008E2B95" w:rsidRPr="00BF69CA" w:rsidRDefault="008E2B95" w:rsidP="00106499">
            <w:pPr>
              <w:jc w:val="both"/>
              <w:rPr>
                <w:rFonts w:ascii="Calibri" w:eastAsia="Times New Roman" w:hAnsi="Calibri" w:cs="Calibri"/>
              </w:rPr>
            </w:pPr>
          </w:p>
        </w:tc>
      </w:tr>
      <w:tr w:rsidR="00CA64EC" w:rsidRPr="00AE402C" w14:paraId="4B889C35" w14:textId="1979428B" w:rsidTr="00CA64EC">
        <w:tc>
          <w:tcPr>
            <w:tcW w:w="8545" w:type="dxa"/>
            <w:gridSpan w:val="6"/>
          </w:tcPr>
          <w:p w14:paraId="326F20CE" w14:textId="44EE1852" w:rsidR="00CA64EC" w:rsidRPr="00BF69CA" w:rsidRDefault="00CA64EC" w:rsidP="00106499">
            <w:pPr>
              <w:jc w:val="right"/>
              <w:rPr>
                <w:rFonts w:ascii="Calibri" w:eastAsia="Times New Roman" w:hAnsi="Calibri" w:cs="Calibri"/>
              </w:rPr>
            </w:pPr>
            <w:r w:rsidRPr="00BF69CA">
              <w:rPr>
                <w:rFonts w:ascii="Calibri" w:eastAsia="Times New Roman" w:hAnsi="Calibri" w:cs="Calibri"/>
              </w:rPr>
              <w:t>GRAND TOTAL (€)</w:t>
            </w:r>
          </w:p>
        </w:tc>
        <w:tc>
          <w:tcPr>
            <w:tcW w:w="1080" w:type="dxa"/>
          </w:tcPr>
          <w:p w14:paraId="5BFA7F20" w14:textId="77777777" w:rsidR="00CA64EC" w:rsidRPr="00BF69CA" w:rsidRDefault="00CA64EC" w:rsidP="00106499">
            <w:pPr>
              <w:jc w:val="right"/>
              <w:rPr>
                <w:rFonts w:ascii="Calibri" w:eastAsia="Times New Roman" w:hAnsi="Calibri" w:cs="Calibri"/>
              </w:rPr>
            </w:pPr>
          </w:p>
        </w:tc>
      </w:tr>
    </w:tbl>
    <w:p w14:paraId="16EF1138" w14:textId="77777777" w:rsidR="00160B71" w:rsidRPr="00AE402C" w:rsidRDefault="00160B71" w:rsidP="00160B71">
      <w:pPr>
        <w:jc w:val="both"/>
        <w:rPr>
          <w:rFonts w:ascii="Calibri" w:hAnsi="Calibri" w:cs="Calibri"/>
        </w:rPr>
      </w:pPr>
    </w:p>
    <w:p w14:paraId="530F28A3" w14:textId="77777777" w:rsidR="00160B71" w:rsidRPr="00AE402C" w:rsidRDefault="00160B71" w:rsidP="00160B71">
      <w:pPr>
        <w:jc w:val="both"/>
        <w:rPr>
          <w:rFonts w:ascii="Calibri" w:hAnsi="Calibri" w:cs="Calibri"/>
        </w:rPr>
      </w:pPr>
    </w:p>
    <w:p w14:paraId="0796DF51" w14:textId="34B530B8" w:rsidR="00160B71" w:rsidRDefault="00160B71" w:rsidP="00490967">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this</w:t>
      </w:r>
      <w:r w:rsidR="00DD1804" w:rsidRPr="00AE402C">
        <w:rPr>
          <w:rFonts w:ascii="Calibri" w:hAnsi="Calibri" w:cs="Calibri"/>
        </w:rPr>
        <w:t xml:space="preserve"> </w:t>
      </w:r>
      <w:r w:rsidR="00DD1804" w:rsidRPr="00490967">
        <w:rPr>
          <w:rFonts w:ascii="Calibri" w:hAnsi="Calibri" w:cs="Calibri"/>
        </w:rPr>
        <w:t>Call For Offers</w:t>
      </w:r>
      <w:r w:rsidRPr="00490967">
        <w:rPr>
          <w:rFonts w:ascii="Calibri" w:hAnsi="Calibri" w:cs="Calibri"/>
        </w:rPr>
        <w:t xml:space="preserve"> </w:t>
      </w:r>
    </w:p>
    <w:p w14:paraId="7DAA6FA9" w14:textId="77777777" w:rsidR="00117BFB" w:rsidRDefault="00117BFB" w:rsidP="00160B71">
      <w:pPr>
        <w:jc w:val="both"/>
        <w:rPr>
          <w:rFonts w:ascii="Calibri" w:hAnsi="Calibri" w:cs="Calibri"/>
        </w:rPr>
      </w:pPr>
    </w:p>
    <w:p w14:paraId="4E372493" w14:textId="77777777" w:rsidR="00490967" w:rsidRDefault="00490967" w:rsidP="00490967">
      <w:pPr>
        <w:rPr>
          <w:rFonts w:ascii="Calibri" w:hAnsi="Calibri" w:cs="Calibri"/>
        </w:rPr>
      </w:pPr>
      <w:r>
        <w:t>**</w:t>
      </w:r>
      <w:r w:rsidRPr="00DC6F86">
        <w:rPr>
          <w:rFonts w:ascii="Calibri" w:hAnsi="Calibri" w:cs="Calibri"/>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DC2864">
      <w:headerReference w:type="even" r:id="rId10"/>
      <w:headerReference w:type="default" r:id="rId11"/>
      <w:footerReference w:type="even" r:id="rId12"/>
      <w:footerReference w:type="default" r:id="rId13"/>
      <w:headerReference w:type="first" r:id="rId14"/>
      <w:footerReference w:type="first" r:id="rId15"/>
      <w:pgSz w:w="11900" w:h="16840"/>
      <w:pgMar w:top="9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DE8D" w14:textId="77777777" w:rsidR="00F82643" w:rsidRDefault="00F82643" w:rsidP="00160B71">
      <w:r>
        <w:separator/>
      </w:r>
    </w:p>
  </w:endnote>
  <w:endnote w:type="continuationSeparator" w:id="0">
    <w:p w14:paraId="44B3CA36" w14:textId="77777777" w:rsidR="00F82643" w:rsidRDefault="00F82643"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18DB" w14:textId="77777777" w:rsidR="00160B71" w:rsidRDefault="0016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5E3CD2"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5E3CD2" w:rsidRPr="00E02ED3" w:rsidRDefault="005E3CD2"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082" w14:textId="77777777" w:rsidR="00160B71" w:rsidRDefault="0016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9D44" w14:textId="77777777" w:rsidR="00F82643" w:rsidRDefault="00F82643" w:rsidP="00160B71">
      <w:r>
        <w:separator/>
      </w:r>
    </w:p>
  </w:footnote>
  <w:footnote w:type="continuationSeparator" w:id="0">
    <w:p w14:paraId="13675A4E" w14:textId="77777777" w:rsidR="00F82643" w:rsidRDefault="00F82643"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1" w14:textId="77777777" w:rsidR="00160B71" w:rsidRDefault="0016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4E" w14:textId="77777777" w:rsidR="00160B71" w:rsidRDefault="00160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77777777" w:rsidR="005E3CD2" w:rsidRDefault="005E3CD2" w:rsidP="009107E3">
    <w:pPr>
      <w:pStyle w:val="Header"/>
    </w:pPr>
  </w:p>
  <w:p w14:paraId="4E89FEC2" w14:textId="77777777" w:rsidR="005E3CD2" w:rsidRDefault="005E3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E7BC6"/>
    <w:rsid w:val="00117BFB"/>
    <w:rsid w:val="00160B71"/>
    <w:rsid w:val="00237321"/>
    <w:rsid w:val="00242FD2"/>
    <w:rsid w:val="00397AFA"/>
    <w:rsid w:val="003F507D"/>
    <w:rsid w:val="00417304"/>
    <w:rsid w:val="00477D49"/>
    <w:rsid w:val="00481C0A"/>
    <w:rsid w:val="00487C1C"/>
    <w:rsid w:val="00490967"/>
    <w:rsid w:val="004C4015"/>
    <w:rsid w:val="004C4E68"/>
    <w:rsid w:val="005E3CD2"/>
    <w:rsid w:val="0064160A"/>
    <w:rsid w:val="0068783C"/>
    <w:rsid w:val="00883A60"/>
    <w:rsid w:val="008C364E"/>
    <w:rsid w:val="008E2B95"/>
    <w:rsid w:val="00936523"/>
    <w:rsid w:val="009852D0"/>
    <w:rsid w:val="00987301"/>
    <w:rsid w:val="009874D1"/>
    <w:rsid w:val="00A76641"/>
    <w:rsid w:val="00AC69E5"/>
    <w:rsid w:val="00AE402C"/>
    <w:rsid w:val="00BF69CA"/>
    <w:rsid w:val="00C41E10"/>
    <w:rsid w:val="00CA64EC"/>
    <w:rsid w:val="00D66D8B"/>
    <w:rsid w:val="00D763FD"/>
    <w:rsid w:val="00DC2864"/>
    <w:rsid w:val="00DD1804"/>
    <w:rsid w:val="00F8264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1758f4e128ec1507c29d8b580d322a7b">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6595cada9527de571b5c574e72e0124f"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2.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3.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4.xml><?xml version="1.0" encoding="utf-8"?>
<ds:datastoreItem xmlns:ds="http://schemas.openxmlformats.org/officeDocument/2006/customXml" ds:itemID="{89463D2D-1B9C-4965-93A5-AFAA80DAC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291</Words>
  <Characters>1659</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Skondras (GWP-Med)</cp:lastModifiedBy>
  <cp:revision>11</cp:revision>
  <dcterms:created xsi:type="dcterms:W3CDTF">2021-11-30T09:32:00Z</dcterms:created>
  <dcterms:modified xsi:type="dcterms:W3CDTF">2025-11-03T23:53:00Z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