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648C19FC" w:rsidR="00160B71" w:rsidRPr="00AE402C" w:rsidRDefault="00160B71" w:rsidP="00160B71">
      <w:pPr>
        <w:jc w:val="both"/>
        <w:rPr>
          <w:rFonts w:ascii="Calibri" w:hAnsi="Calibri" w:cs="Calibri"/>
        </w:rPr>
      </w:pPr>
      <w:r w:rsidRPr="00AE402C">
        <w:rPr>
          <w:rFonts w:ascii="Calibri" w:hAnsi="Calibri" w:cs="Calibri"/>
        </w:rPr>
        <w:t xml:space="preserve">Quotation Ref: </w:t>
      </w:r>
      <w:r w:rsidR="00BC78AA" w:rsidRPr="00BC78AA">
        <w:rPr>
          <w:rFonts w:ascii="Calibri" w:hAnsi="Calibri" w:cs="Calibri"/>
        </w:rPr>
        <w:t xml:space="preserve">CALL </w:t>
      </w:r>
      <w:r w:rsidR="00423EB5" w:rsidRPr="00423EB5">
        <w:rPr>
          <w:rFonts w:ascii="Calibri" w:hAnsi="Calibri" w:cs="Calibri"/>
        </w:rPr>
        <w:t>0</w:t>
      </w:r>
      <w:r w:rsidR="002B10F5">
        <w:rPr>
          <w:rFonts w:ascii="Calibri" w:hAnsi="Calibri" w:cs="Calibri"/>
          <w:lang w:val="el-GR"/>
        </w:rPr>
        <w:t>5</w:t>
      </w:r>
      <w:r w:rsidR="00BC78AA" w:rsidRPr="00BC78AA">
        <w:rPr>
          <w:rFonts w:ascii="Calibri" w:hAnsi="Calibri" w:cs="Calibri"/>
        </w:rPr>
        <w:t>/202</w:t>
      </w:r>
      <w:r w:rsidR="00423EB5" w:rsidRPr="00423EB5">
        <w:rPr>
          <w:rFonts w:ascii="Calibri" w:hAnsi="Calibri" w:cs="Calibri"/>
        </w:rPr>
        <w:t>2</w:t>
      </w:r>
      <w:r w:rsidR="00BC78AA" w:rsidRPr="00BC78AA">
        <w:rPr>
          <w:rFonts w:ascii="Calibri" w:hAnsi="Calibri" w:cs="Calibri"/>
        </w:rPr>
        <w:t>/ADA</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Company Name/supplier name:</w:t>
            </w:r>
            <w:r>
              <w:rPr>
                <w:rStyle w:val="eop"/>
                <w:rFonts w:ascii="Calibri" w:hAnsi="Calibri" w:cs="Calibri"/>
                <w:color w:val="000000"/>
                <w:sz w:val="22"/>
                <w:szCs w:val="22"/>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AE402C" w:rsidRDefault="00160B71" w:rsidP="00106499">
            <w:pPr>
              <w:jc w:val="both"/>
              <w:rPr>
                <w:rFonts w:ascii="Calibri" w:eastAsia="Times New Roman" w:hAnsi="Calibri" w:cs="Calibri"/>
              </w:rPr>
            </w:pPr>
            <w:r w:rsidRPr="00377360">
              <w:rPr>
                <w:rStyle w:val="normaltextrun"/>
                <w:rFonts w:ascii="Calibri" w:hAnsi="Calibri" w:cs="Calibri"/>
                <w:color w:val="000000"/>
                <w:sz w:val="22"/>
                <w:szCs w:val="22"/>
                <w:lang w:val="el-GR"/>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AE402C" w:rsidRDefault="00AE402C" w:rsidP="00106499">
            <w:pPr>
              <w:jc w:val="both"/>
              <w:rPr>
                <w:rFonts w:ascii="Calibri" w:eastAsia="Times New Roman" w:hAnsi="Calibri" w:cs="Calibri"/>
              </w:rPr>
            </w:pPr>
            <w:r>
              <w:rPr>
                <w:rStyle w:val="normaltextrun"/>
                <w:rFonts w:ascii="Calibri" w:hAnsi="Calibri" w:cs="Calibri"/>
                <w:color w:val="000000"/>
                <w:sz w:val="22"/>
                <w:szCs w:val="22"/>
                <w:lang w:val="el-GR"/>
              </w:rPr>
              <w:t>Tel/ e-mail address:</w:t>
            </w:r>
            <w:r>
              <w:rPr>
                <w:rStyle w:val="eop"/>
                <w:rFonts w:ascii="Calibri" w:hAnsi="Calibri" w:cs="Calibri"/>
                <w:color w:val="000000"/>
                <w:sz w:val="22"/>
                <w:szCs w:val="22"/>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bdr w:val="none" w:sz="0" w:space="0" w:color="auto" w:frame="1"/>
              </w:rPr>
              <w:t xml:space="preserve">VAT or </w:t>
            </w:r>
            <w:r w:rsidR="0068783C">
              <w:rPr>
                <w:rStyle w:val="normaltextrun"/>
                <w:rFonts w:ascii="Calibri" w:hAnsi="Calibri" w:cs="Calibri"/>
                <w:color w:val="000000"/>
                <w:sz w:val="22"/>
                <w:szCs w:val="22"/>
                <w:bdr w:val="none" w:sz="0" w:space="0" w:color="auto" w:frame="1"/>
              </w:rPr>
              <w:t>Tax r</w:t>
            </w:r>
            <w:r>
              <w:rPr>
                <w:rStyle w:val="normaltextrun"/>
                <w:rFonts w:ascii="Calibri" w:hAnsi="Calibri" w:cs="Calibri"/>
                <w:color w:val="000000"/>
                <w:sz w:val="22"/>
                <w:szCs w:val="22"/>
                <w:bdr w:val="none" w:sz="0" w:space="0" w:color="auto" w:frame="1"/>
              </w:rPr>
              <w:t>egistration No</w:t>
            </w:r>
            <w:r w:rsidR="0068783C">
              <w:rPr>
                <w:rStyle w:val="normaltextrun"/>
                <w:rFonts w:ascii="Calibri" w:hAnsi="Calibri" w:cs="Calibri"/>
                <w:color w:val="000000"/>
                <w:sz w:val="22"/>
                <w:szCs w:val="22"/>
                <w:bdr w:val="none" w:sz="0" w:space="0" w:color="auto" w:frame="1"/>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AE402C" w:rsidRDefault="00AE402C" w:rsidP="00AE402C">
            <w:pPr>
              <w:jc w:val="both"/>
              <w:rPr>
                <w:rFonts w:ascii="Calibri" w:eastAsia="Times New Roman" w:hAnsi="Calibri" w:cs="Calibri"/>
              </w:rPr>
            </w:pPr>
            <w:r>
              <w:rPr>
                <w:rStyle w:val="normaltextrun"/>
                <w:rFonts w:ascii="Calibri" w:hAnsi="Calibri" w:cs="Calibri"/>
                <w:color w:val="000000"/>
                <w:sz w:val="22"/>
                <w:szCs w:val="22"/>
                <w:shd w:val="clear" w:color="auto" w:fill="FFFFFF"/>
              </w:rPr>
              <w:t>Name of Legal Representative:</w:t>
            </w:r>
            <w:r>
              <w:rPr>
                <w:rStyle w:val="eop"/>
                <w:rFonts w:ascii="Calibri" w:hAnsi="Calibri" w:cs="Calibri"/>
                <w:color w:val="000000"/>
                <w:sz w:val="22"/>
                <w:szCs w:val="22"/>
                <w:shd w:val="clear" w:color="auto" w:fill="FFFFFF"/>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278BA124" w14:textId="77777777" w:rsidR="004A26EF" w:rsidRPr="00D84710" w:rsidRDefault="004A26EF" w:rsidP="004A26EF">
      <w:pPr>
        <w:jc w:val="both"/>
        <w:rPr>
          <w:rFonts w:asciiTheme="minorHAnsi" w:hAnsiTheme="minorHAnsi" w:cstheme="minorHAnsi"/>
          <w:sz w:val="22"/>
          <w:szCs w:val="22"/>
          <w:u w:val="single"/>
          <w:lang w:val="en-GB"/>
        </w:rPr>
      </w:pPr>
      <w:r w:rsidRPr="00D84710">
        <w:rPr>
          <w:rFonts w:asciiTheme="minorHAnsi" w:hAnsiTheme="minorHAnsi" w:cstheme="minorHAnsi"/>
          <w:sz w:val="22"/>
          <w:szCs w:val="22"/>
          <w:u w:val="single"/>
          <w:lang w:val="en-GB"/>
        </w:rPr>
        <w:t>Offer:</w:t>
      </w:r>
    </w:p>
    <w:p w14:paraId="32B1A238" w14:textId="77777777" w:rsidR="004A26EF" w:rsidRPr="00402456" w:rsidRDefault="004A26EF" w:rsidP="004A26EF">
      <w:pPr>
        <w:jc w:val="both"/>
        <w:rPr>
          <w:rFonts w:asciiTheme="minorHAnsi" w:hAnsiTheme="minorHAnsi" w:cstheme="minorHAnsi"/>
          <w:sz w:val="22"/>
          <w:szCs w:val="22"/>
          <w:lang w:val="en-GB"/>
        </w:rPr>
      </w:pPr>
    </w:p>
    <w:p w14:paraId="63A90466" w14:textId="77777777" w:rsidR="004A26EF" w:rsidRPr="00402456" w:rsidRDefault="004A26EF" w:rsidP="004A26EF">
      <w:pPr>
        <w:jc w:val="both"/>
        <w:rPr>
          <w:rStyle w:val="eop"/>
          <w:rFonts w:asciiTheme="minorHAnsi" w:hAnsiTheme="minorHAnsi" w:cstheme="minorHAnsi"/>
          <w:color w:val="000000"/>
          <w:sz w:val="22"/>
          <w:szCs w:val="22"/>
          <w:shd w:val="clear" w:color="auto" w:fill="FFFFFF"/>
          <w:lang w:val="en-GB"/>
        </w:rPr>
      </w:pPr>
      <w:r w:rsidRPr="00402456">
        <w:rPr>
          <w:rStyle w:val="normaltextrun"/>
          <w:rFonts w:asciiTheme="minorHAnsi" w:hAnsiTheme="minorHAnsi" w:cstheme="minorHAnsi"/>
          <w:color w:val="000000"/>
          <w:sz w:val="22"/>
          <w:szCs w:val="22"/>
          <w:shd w:val="clear" w:color="auto" w:fill="FFFFFF"/>
          <w:lang w:val="en-GB"/>
        </w:rPr>
        <w:t>Total price is to be quoted in </w:t>
      </w:r>
      <w:r w:rsidRPr="00402456">
        <w:rPr>
          <w:rStyle w:val="normaltextrun"/>
          <w:rFonts w:asciiTheme="minorHAnsi" w:hAnsiTheme="minorHAnsi" w:cstheme="minorHAnsi"/>
          <w:b/>
          <w:bCs/>
          <w:color w:val="000000"/>
          <w:sz w:val="22"/>
          <w:szCs w:val="22"/>
          <w:shd w:val="clear" w:color="auto" w:fill="FFFFFF"/>
          <w:lang w:val="en-GB"/>
        </w:rPr>
        <w:t>Euros</w:t>
      </w:r>
      <w:r w:rsidRPr="00402456">
        <w:rPr>
          <w:rStyle w:val="normaltextrun"/>
          <w:rFonts w:asciiTheme="minorHAnsi" w:hAnsiTheme="minorHAnsi" w:cstheme="minorHAnsi"/>
          <w:color w:val="000000"/>
          <w:sz w:val="22"/>
          <w:szCs w:val="22"/>
          <w:shd w:val="clear" w:color="auto" w:fill="FFFFFF"/>
          <w:lang w:val="en-GB"/>
        </w:rPr>
        <w:t> </w:t>
      </w:r>
      <w:r w:rsidRPr="00402456">
        <w:rPr>
          <w:rStyle w:val="normaltextrun"/>
          <w:rFonts w:asciiTheme="minorHAnsi" w:hAnsiTheme="minorHAnsi" w:cstheme="minorHAnsi"/>
          <w:b/>
          <w:bCs/>
          <w:color w:val="000000"/>
          <w:sz w:val="22"/>
          <w:szCs w:val="22"/>
          <w:u w:val="single"/>
          <w:shd w:val="clear" w:color="auto" w:fill="FFFFFF"/>
          <w:lang w:val="en-GB"/>
        </w:rPr>
        <w:t>Including VAT</w:t>
      </w:r>
      <w:r w:rsidRPr="00402456">
        <w:rPr>
          <w:rStyle w:val="normaltextrun"/>
          <w:rFonts w:asciiTheme="minorHAnsi" w:hAnsiTheme="minorHAnsi" w:cstheme="minorHAnsi"/>
          <w:b/>
          <w:bCs/>
          <w:color w:val="000000"/>
          <w:sz w:val="22"/>
          <w:szCs w:val="22"/>
          <w:shd w:val="clear" w:color="auto" w:fill="FFFFFF"/>
          <w:lang w:val="en-GB"/>
        </w:rPr>
        <w:t> and any other Tax or Fee</w:t>
      </w:r>
      <w:r w:rsidRPr="00402456">
        <w:rPr>
          <w:rStyle w:val="normaltextrun"/>
          <w:rFonts w:asciiTheme="minorHAnsi" w:hAnsiTheme="minorHAnsi" w:cstheme="minorHAnsi"/>
          <w:color w:val="000000"/>
          <w:sz w:val="22"/>
          <w:szCs w:val="22"/>
          <w:shd w:val="clear" w:color="auto" w:fill="FFFFFF"/>
          <w:lang w:val="en-GB"/>
        </w:rPr>
        <w:t> that should apply for any reason.</w:t>
      </w:r>
      <w:r w:rsidRPr="00402456">
        <w:rPr>
          <w:rStyle w:val="eop"/>
          <w:rFonts w:asciiTheme="minorHAnsi" w:hAnsiTheme="minorHAnsi" w:cstheme="minorHAnsi"/>
          <w:color w:val="000000"/>
          <w:sz w:val="22"/>
          <w:szCs w:val="22"/>
          <w:shd w:val="clear" w:color="auto" w:fill="FFFFFF"/>
          <w:lang w:val="en-GB"/>
        </w:rPr>
        <w:t> </w:t>
      </w:r>
    </w:p>
    <w:p w14:paraId="661AB6E3" w14:textId="77777777" w:rsidR="004A26EF" w:rsidRPr="00402456" w:rsidRDefault="004A26EF" w:rsidP="004A26EF">
      <w:pPr>
        <w:jc w:val="both"/>
        <w:rPr>
          <w:rFonts w:asciiTheme="minorHAnsi" w:hAnsiTheme="minorHAnsi" w:cstheme="minorHAns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860"/>
        <w:gridCol w:w="1620"/>
        <w:gridCol w:w="1800"/>
      </w:tblGrid>
      <w:tr w:rsidR="004A26EF" w:rsidRPr="00402456" w14:paraId="62016C0F" w14:textId="77777777" w:rsidTr="00D85AF4">
        <w:tc>
          <w:tcPr>
            <w:tcW w:w="715" w:type="dxa"/>
          </w:tcPr>
          <w:p w14:paraId="29E709A5"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Item</w:t>
            </w:r>
          </w:p>
        </w:tc>
        <w:tc>
          <w:tcPr>
            <w:tcW w:w="4860" w:type="dxa"/>
          </w:tcPr>
          <w:p w14:paraId="1F69B6FD"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Description</w:t>
            </w:r>
          </w:p>
        </w:tc>
        <w:tc>
          <w:tcPr>
            <w:tcW w:w="1620" w:type="dxa"/>
          </w:tcPr>
          <w:p w14:paraId="359DDCA8"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Type</w:t>
            </w:r>
          </w:p>
        </w:tc>
        <w:tc>
          <w:tcPr>
            <w:tcW w:w="1800" w:type="dxa"/>
          </w:tcPr>
          <w:p w14:paraId="0426DD38"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Total (€)</w:t>
            </w:r>
          </w:p>
        </w:tc>
      </w:tr>
      <w:tr w:rsidR="004A26EF" w:rsidRPr="00402456" w14:paraId="16AA6D47" w14:textId="77777777" w:rsidTr="00D85AF4">
        <w:tc>
          <w:tcPr>
            <w:tcW w:w="715" w:type="dxa"/>
            <w:shd w:val="clear" w:color="auto" w:fill="auto"/>
          </w:tcPr>
          <w:p w14:paraId="6B9B568F" w14:textId="77777777" w:rsidR="004A26EF" w:rsidRPr="00402456" w:rsidRDefault="004A26EF" w:rsidP="00D85AF4">
            <w:pPr>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1</w:t>
            </w:r>
          </w:p>
        </w:tc>
        <w:tc>
          <w:tcPr>
            <w:tcW w:w="4860" w:type="dxa"/>
            <w:shd w:val="clear" w:color="auto" w:fill="auto"/>
          </w:tcPr>
          <w:p w14:paraId="4154A75B" w14:textId="614AF323" w:rsidR="004A26EF" w:rsidRPr="00402456" w:rsidRDefault="004A26EF" w:rsidP="00D85AF4">
            <w:pPr>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 xml:space="preserve">Project Document and Note </w:t>
            </w:r>
            <w:r w:rsidR="00423EB5" w:rsidRPr="00423EB5">
              <w:rPr>
                <w:rFonts w:asciiTheme="minorHAnsi" w:eastAsia="Times New Roman" w:hAnsiTheme="minorHAnsi" w:cstheme="minorHAnsi"/>
                <w:sz w:val="22"/>
                <w:szCs w:val="22"/>
                <w:lang w:val="en-GB"/>
              </w:rPr>
              <w:t>for an intervention on sustainable forest management practices and modern biomass production in two pilot areas in the Drin River Basin</w:t>
            </w:r>
          </w:p>
        </w:tc>
        <w:tc>
          <w:tcPr>
            <w:tcW w:w="1620" w:type="dxa"/>
            <w:shd w:val="clear" w:color="auto" w:fill="auto"/>
          </w:tcPr>
          <w:p w14:paraId="67A52E31" w14:textId="77777777" w:rsidR="004A26EF" w:rsidRPr="00402456" w:rsidRDefault="004A26EF" w:rsidP="00D85AF4">
            <w:pPr>
              <w:jc w:val="both"/>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Document</w:t>
            </w:r>
          </w:p>
        </w:tc>
        <w:tc>
          <w:tcPr>
            <w:tcW w:w="1800" w:type="dxa"/>
            <w:shd w:val="clear" w:color="auto" w:fill="auto"/>
          </w:tcPr>
          <w:p w14:paraId="46E9E95D" w14:textId="77777777" w:rsidR="004A26EF" w:rsidRPr="00402456" w:rsidRDefault="004A26EF" w:rsidP="00D85AF4">
            <w:pPr>
              <w:jc w:val="both"/>
              <w:rPr>
                <w:rFonts w:asciiTheme="minorHAnsi" w:eastAsia="Times New Roman" w:hAnsiTheme="minorHAnsi" w:cstheme="minorHAnsi"/>
                <w:sz w:val="22"/>
                <w:szCs w:val="22"/>
                <w:lang w:val="en-GB"/>
              </w:rPr>
            </w:pPr>
          </w:p>
        </w:tc>
      </w:tr>
      <w:tr w:rsidR="004A26EF" w:rsidRPr="00402456" w14:paraId="6070C113" w14:textId="77777777" w:rsidTr="00D85AF4">
        <w:tc>
          <w:tcPr>
            <w:tcW w:w="7195" w:type="dxa"/>
            <w:gridSpan w:val="3"/>
            <w:shd w:val="clear" w:color="auto" w:fill="auto"/>
            <w:vAlign w:val="center"/>
          </w:tcPr>
          <w:p w14:paraId="232F0420" w14:textId="77777777" w:rsidR="004A26EF" w:rsidRPr="00402456" w:rsidRDefault="004A26EF" w:rsidP="00D85AF4">
            <w:pPr>
              <w:jc w:val="right"/>
              <w:rPr>
                <w:rFonts w:asciiTheme="minorHAnsi" w:eastAsia="Times New Roman" w:hAnsiTheme="minorHAnsi" w:cstheme="minorHAnsi"/>
                <w:sz w:val="22"/>
                <w:szCs w:val="22"/>
                <w:lang w:val="en-GB"/>
              </w:rPr>
            </w:pPr>
            <w:r w:rsidRPr="00402456">
              <w:rPr>
                <w:rFonts w:asciiTheme="minorHAnsi" w:eastAsia="Times New Roman" w:hAnsiTheme="minorHAnsi" w:cstheme="minorHAnsi"/>
                <w:sz w:val="22"/>
                <w:szCs w:val="22"/>
                <w:lang w:val="en-GB"/>
              </w:rPr>
              <w:t>GRAND TOTAL (€)</w:t>
            </w:r>
          </w:p>
        </w:tc>
        <w:tc>
          <w:tcPr>
            <w:tcW w:w="1800" w:type="dxa"/>
            <w:shd w:val="clear" w:color="auto" w:fill="auto"/>
          </w:tcPr>
          <w:p w14:paraId="5DBE1677" w14:textId="77777777" w:rsidR="004A26EF" w:rsidRPr="00402456" w:rsidRDefault="004A26EF" w:rsidP="00D85AF4">
            <w:pPr>
              <w:jc w:val="both"/>
              <w:rPr>
                <w:rFonts w:asciiTheme="minorHAnsi" w:eastAsia="Times New Roman" w:hAnsiTheme="minorHAnsi" w:cstheme="minorHAnsi"/>
                <w:sz w:val="22"/>
                <w:szCs w:val="22"/>
                <w:lang w:val="en-GB"/>
              </w:rPr>
            </w:pPr>
          </w:p>
        </w:tc>
      </w:tr>
    </w:tbl>
    <w:p w14:paraId="60ABDAAE" w14:textId="77777777" w:rsidR="004A26EF" w:rsidRPr="00402456" w:rsidRDefault="004A26EF" w:rsidP="004A26EF">
      <w:pPr>
        <w:jc w:val="both"/>
        <w:rPr>
          <w:rFonts w:asciiTheme="minorHAnsi" w:hAnsiTheme="minorHAnsi" w:cstheme="minorHAnsi"/>
          <w:sz w:val="22"/>
          <w:szCs w:val="22"/>
          <w:lang w:val="en-GB"/>
        </w:rPr>
      </w:pPr>
    </w:p>
    <w:p w14:paraId="530F28A3" w14:textId="77777777" w:rsidR="00160B71" w:rsidRPr="00AE402C" w:rsidRDefault="00160B71" w:rsidP="00160B71">
      <w:pPr>
        <w:jc w:val="both"/>
        <w:rPr>
          <w:rFonts w:ascii="Calibri" w:hAnsi="Calibri" w:cs="Calibri"/>
        </w:rPr>
      </w:pPr>
    </w:p>
    <w:p w14:paraId="7DAA6FA9" w14:textId="0F873C99" w:rsidR="00117BFB" w:rsidRPr="005E6F54" w:rsidRDefault="00160B71" w:rsidP="00160B71">
      <w:pPr>
        <w:jc w:val="both"/>
        <w:rPr>
          <w:rFonts w:ascii="Calibri" w:hAnsi="Calibri" w:cs="Calibri"/>
          <w:i/>
          <w:iCs/>
        </w:rPr>
      </w:pPr>
      <w:r w:rsidRPr="005E6F54">
        <w:rPr>
          <w:rFonts w:ascii="Calibri" w:hAnsi="Calibri" w:cs="Calibri"/>
          <w:i/>
          <w:iCs/>
        </w:rPr>
        <w:t xml:space="preserve">The </w:t>
      </w:r>
      <w:r w:rsidR="0068783C" w:rsidRPr="005E6F54">
        <w:rPr>
          <w:rFonts w:ascii="Calibri" w:hAnsi="Calibri" w:cs="Calibri"/>
          <w:i/>
          <w:iCs/>
        </w:rPr>
        <w:t>Participant I</w:t>
      </w:r>
      <w:r w:rsidRPr="005E6F54">
        <w:rPr>
          <w:rFonts w:ascii="Calibri" w:hAnsi="Calibri" w:cs="Calibri"/>
          <w:i/>
          <w:iCs/>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w:t>
      </w:r>
      <w:r w:rsidR="00DD1804" w:rsidRPr="005E6F54">
        <w:rPr>
          <w:rFonts w:ascii="Calibri" w:hAnsi="Calibri" w:cs="Calibri"/>
          <w:i/>
          <w:iCs/>
        </w:rPr>
        <w:t xml:space="preserve"> Call </w:t>
      </w:r>
      <w:r w:rsidR="005E6F54" w:rsidRPr="005E6F54">
        <w:rPr>
          <w:rFonts w:ascii="Calibri" w:hAnsi="Calibri" w:cs="Calibri"/>
          <w:i/>
          <w:iCs/>
        </w:rPr>
        <w:t>f</w:t>
      </w:r>
      <w:r w:rsidR="00DD1804" w:rsidRPr="005E6F54">
        <w:rPr>
          <w:rFonts w:ascii="Calibri" w:hAnsi="Calibri" w:cs="Calibri"/>
          <w:i/>
          <w:iCs/>
        </w:rPr>
        <w:t>or Offers</w:t>
      </w:r>
      <w:r w:rsidR="005E6F54" w:rsidRPr="005E6F54">
        <w:rPr>
          <w:rFonts w:ascii="Calibri" w:hAnsi="Calibri" w:cs="Calibri"/>
          <w:i/>
          <w:iCs/>
        </w:rPr>
        <w:t>.</w:t>
      </w:r>
      <w:r w:rsidRPr="005E6F54">
        <w:rPr>
          <w:rFonts w:ascii="Calibri" w:hAnsi="Calibri" w:cs="Calibri"/>
          <w:i/>
          <w:iCs/>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08726" w14:textId="77777777" w:rsidR="00F041E3" w:rsidRDefault="00F041E3" w:rsidP="00160B71">
      <w:r>
        <w:separator/>
      </w:r>
    </w:p>
  </w:endnote>
  <w:endnote w:type="continuationSeparator" w:id="0">
    <w:p w14:paraId="53BD9048" w14:textId="77777777" w:rsidR="00F041E3" w:rsidRDefault="00F041E3"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altName w:val="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F041E3"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273EE" w14:textId="77777777" w:rsidR="00F041E3" w:rsidRDefault="00F041E3" w:rsidP="00160B71">
      <w:r>
        <w:separator/>
      </w:r>
    </w:p>
  </w:footnote>
  <w:footnote w:type="continuationSeparator" w:id="0">
    <w:p w14:paraId="371E4094" w14:textId="77777777" w:rsidR="00F041E3" w:rsidRDefault="00F041E3"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F041E3" w:rsidP="009107E3">
    <w:pPr>
      <w:pStyle w:val="a4"/>
    </w:pPr>
  </w:p>
  <w:p w14:paraId="4E89FEC2" w14:textId="77777777" w:rsidR="00842C18" w:rsidRDefault="00F041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60B71"/>
    <w:rsid w:val="00195EA2"/>
    <w:rsid w:val="00237321"/>
    <w:rsid w:val="002A261E"/>
    <w:rsid w:val="002B10F5"/>
    <w:rsid w:val="00377360"/>
    <w:rsid w:val="00397AFA"/>
    <w:rsid w:val="003F507D"/>
    <w:rsid w:val="00423EB5"/>
    <w:rsid w:val="00477D49"/>
    <w:rsid w:val="00481C0A"/>
    <w:rsid w:val="00487C1C"/>
    <w:rsid w:val="004A26EF"/>
    <w:rsid w:val="004C4015"/>
    <w:rsid w:val="004C4E68"/>
    <w:rsid w:val="005E6F54"/>
    <w:rsid w:val="0064160A"/>
    <w:rsid w:val="0068783C"/>
    <w:rsid w:val="00883A60"/>
    <w:rsid w:val="008C364E"/>
    <w:rsid w:val="009874D1"/>
    <w:rsid w:val="00AC69E5"/>
    <w:rsid w:val="00AE402C"/>
    <w:rsid w:val="00BC78AA"/>
    <w:rsid w:val="00C41E10"/>
    <w:rsid w:val="00D66D8B"/>
    <w:rsid w:val="00D763FD"/>
    <w:rsid w:val="00DC2864"/>
    <w:rsid w:val="00DD1804"/>
    <w:rsid w:val="00E7568E"/>
    <w:rsid w:val="00F041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semiHidden/>
    <w:unhideWhenUsed/>
    <w:rsid w:val="00487C1C"/>
    <w:rPr>
      <w:szCs w:val="20"/>
    </w:rPr>
  </w:style>
  <w:style w:type="character" w:customStyle="1" w:styleId="Char2">
    <w:name w:val="Κείμενο σχολίου Char"/>
    <w:basedOn w:val="a0"/>
    <w:link w:val="a7"/>
    <w:uiPriority w:val="99"/>
    <w:semiHidden/>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4BB168B9-ECFB-4C5B-8570-005B3237D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201</Words>
  <Characters>1151</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7</cp:revision>
  <dcterms:created xsi:type="dcterms:W3CDTF">2021-12-03T07:50:00Z</dcterms:created>
  <dcterms:modified xsi:type="dcterms:W3CDTF">2022-02-01T12:53:00Z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