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720C" w14:textId="1121DD27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346735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28E1DC0A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0CEB4908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4DDC7812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1DF71AF1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15729BD0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Is the economic operator in the UNPD List 1267.1989 or UN Ineligibility List?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 xml:space="preserve">The undersigned formally consent to MIO-ECSDE gaining access to the end clients of projects indicating technical ability, professional </w:t>
      </w:r>
      <w:proofErr w:type="gramStart"/>
      <w:r w:rsidRPr="00F0458F">
        <w:rPr>
          <w:rFonts w:ascii="Calibri" w:hAnsi="Calibri"/>
          <w:i/>
          <w:lang w:val="en-GB"/>
        </w:rPr>
        <w:t>ability</w:t>
      </w:r>
      <w:proofErr w:type="gramEnd"/>
      <w:r w:rsidRPr="00F0458F">
        <w:rPr>
          <w:rFonts w:ascii="Calibri" w:hAnsi="Calibri"/>
          <w:i/>
          <w:lang w:val="en-GB"/>
        </w:rPr>
        <w:t xml:space="preserve">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8D03FF2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D493C" w14:textId="77777777" w:rsidR="00B21A5E" w:rsidRDefault="00B21A5E" w:rsidP="0052691E">
      <w:r>
        <w:separator/>
      </w:r>
    </w:p>
  </w:endnote>
  <w:endnote w:type="continuationSeparator" w:id="0">
    <w:p w14:paraId="7F809B6C" w14:textId="77777777" w:rsidR="00B21A5E" w:rsidRDefault="00B21A5E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FE0C2" w14:textId="77777777" w:rsidR="00B21A5E" w:rsidRDefault="00B21A5E" w:rsidP="0052691E">
      <w:r>
        <w:separator/>
      </w:r>
    </w:p>
  </w:footnote>
  <w:footnote w:type="continuationSeparator" w:id="0">
    <w:p w14:paraId="40DC4A93" w14:textId="77777777" w:rsidR="00B21A5E" w:rsidRDefault="00B21A5E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00523"/>
    <w:rsid w:val="00295920"/>
    <w:rsid w:val="002D0983"/>
    <w:rsid w:val="00346735"/>
    <w:rsid w:val="0052691E"/>
    <w:rsid w:val="00620410"/>
    <w:rsid w:val="007236EA"/>
    <w:rsid w:val="00740AFA"/>
    <w:rsid w:val="00783A35"/>
    <w:rsid w:val="009D574B"/>
    <w:rsid w:val="00A01251"/>
    <w:rsid w:val="00B21A5E"/>
    <w:rsid w:val="00BC1233"/>
    <w:rsid w:val="00CD4750"/>
    <w:rsid w:val="00E404F3"/>
    <w:rsid w:val="00F955DF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2923EB2C2D45B931C9ADB9AD1609" ma:contentTypeVersion="" ma:contentTypeDescription="Create a new document." ma:contentTypeScope="" ma:versionID="5fe48a7a30260b92535a4ad9c4ee9062">
  <xsd:schema xmlns:xsd="http://www.w3.org/2001/XMLSchema" xmlns:xs="http://www.w3.org/2001/XMLSchema" xmlns:p="http://schemas.microsoft.com/office/2006/metadata/properties" xmlns:ns1="http://schemas.microsoft.com/sharepoint/v3" xmlns:ns2="5b7400bd-2d7f-43ed-9f40-423a054868e1" xmlns:ns3="6aef3318-6945-45fc-9e62-0378fdb594fd" xmlns:ns4="7cd52198-bb8f-4ac0-a767-f92c0a276c9b" xmlns:ns5="36dd7e98-b6ca-47a9-8ba8-b2d7c651af03" targetNamespace="http://schemas.microsoft.com/office/2006/metadata/properties" ma:root="true" ma:fieldsID="7de86c3ae97745010342e54ea5b9ce25" ns1:_="" ns2:_="" ns3:_="" ns4:_="" ns5:_="">
    <xsd:import namespace="http://schemas.microsoft.com/sharepoint/v3"/>
    <xsd:import namespace="5b7400bd-2d7f-43ed-9f40-423a054868e1"/>
    <xsd:import namespace="6aef3318-6945-45fc-9e62-0378fdb594fd"/>
    <xsd:import namespace="7cd52198-bb8f-4ac0-a767-f92c0a276c9b"/>
    <xsd:import namespace="36dd7e98-b6ca-47a9-8ba8-b2d7c651af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00bd-2d7f-43ed-9f40-423a0548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3318-6945-45fc-9e62-0378fdb594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2198-bb8f-4ac0-a767-f92c0a276c9b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7e98-b6ca-47a9-8ba8-b2d7c651a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C802B-7907-4C5D-9670-1D48F0EE2C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195746F-FCEF-4FA6-9163-3DD9B28EA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51E15-77C6-4DCF-B42F-82A1FAA6A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7400bd-2d7f-43ed-9f40-423a054868e1"/>
    <ds:schemaRef ds:uri="6aef3318-6945-45fc-9e62-0378fdb594fd"/>
    <ds:schemaRef ds:uri="7cd52198-bb8f-4ac0-a767-f92c0a276c9b"/>
    <ds:schemaRef ds:uri="36dd7e98-b6ca-47a9-8ba8-b2d7c651a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1007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10</cp:revision>
  <dcterms:created xsi:type="dcterms:W3CDTF">2020-05-26T12:28:00Z</dcterms:created>
  <dcterms:modified xsi:type="dcterms:W3CDTF">2020-07-30T12:47:00Z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0x0101004A842923EB2C2D45B931C9ADB9AD1609</vt:lpwstr>
  </property>
</Properties>
</file>