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EF0F" w14:textId="77777777" w:rsidR="003F25F8" w:rsidRPr="00766437" w:rsidRDefault="003F25F8" w:rsidP="003F25F8">
      <w:pPr>
        <w:rPr>
          <w:b/>
          <w:lang w:val="fr-FR"/>
        </w:rPr>
      </w:pPr>
      <w:r w:rsidRPr="00766437">
        <w:rPr>
          <w:b/>
          <w:lang w:val="fr-FR"/>
        </w:rPr>
        <w:t xml:space="preserve">ANNEXES </w:t>
      </w:r>
    </w:p>
    <w:p w14:paraId="4B378161" w14:textId="77777777" w:rsidR="003F25F8" w:rsidRPr="003F35FB" w:rsidRDefault="003F25F8" w:rsidP="003F25F8">
      <w:pPr>
        <w:rPr>
          <w:b/>
        </w:rPr>
      </w:pPr>
      <w:r w:rsidRPr="003F35FB">
        <w:rPr>
          <w:b/>
        </w:rPr>
        <w:t xml:space="preserve">Annex 1: </w:t>
      </w:r>
      <w:r w:rsidRPr="003F35FB">
        <w:rPr>
          <w:b/>
        </w:rPr>
        <w:tab/>
        <w:t>Submission Letter</w:t>
      </w:r>
    </w:p>
    <w:p w14:paraId="2B6B373D" w14:textId="385A785A" w:rsidR="003F25F8" w:rsidRPr="00766437" w:rsidRDefault="00766437" w:rsidP="003F25F8">
      <w:r w:rsidRPr="00766437">
        <w:t>Tunis</w:t>
      </w:r>
      <w:r w:rsidR="003F25F8" w:rsidRPr="00766437">
        <w:t xml:space="preserve">, </w:t>
      </w:r>
      <w:r w:rsidR="003F25F8" w:rsidRPr="003F35FB">
        <w:rPr>
          <w:i/>
        </w:rPr>
        <w:t>[insert: Date</w:t>
      </w:r>
      <w:r w:rsidR="003F25F8" w:rsidRPr="003F25F8">
        <w:rPr>
          <w:i/>
          <w:lang w:val="en-GB"/>
        </w:rPr>
        <w:t>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20F1A5E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We, the undersigned, hereby offer to provide professional services for </w:t>
      </w:r>
      <w:r w:rsidR="00D45383">
        <w:rPr>
          <w:lang w:val="en-GB"/>
        </w:rPr>
        <w:t xml:space="preserve">the development of </w:t>
      </w:r>
      <w:r w:rsidR="00051818">
        <w:rPr>
          <w:lang w:val="en-GB"/>
        </w:rPr>
        <w:t>GIS</w:t>
      </w:r>
      <w:r w:rsidR="00D45383">
        <w:rPr>
          <w:lang w:val="en-GB"/>
        </w:rPr>
        <w:t xml:space="preserve">-Web platform </w:t>
      </w:r>
      <w:r w:rsidR="00051818">
        <w:rPr>
          <w:lang w:val="en-GB"/>
        </w:rPr>
        <w:t xml:space="preserve">with connection to sensor network </w:t>
      </w:r>
      <w:r w:rsidRPr="003F25F8">
        <w:rPr>
          <w:lang w:val="en-GB"/>
        </w:rPr>
        <w:t xml:space="preserve">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478DEFF4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are currently not on the removed or suspended vendor list of the UN or other such lists </w:t>
      </w:r>
      <w:r w:rsidR="00637B7C">
        <w:rPr>
          <w:lang w:val="en-GB"/>
        </w:rPr>
        <w:t>of the EU</w:t>
      </w:r>
      <w:r w:rsidRPr="003F25F8">
        <w:rPr>
          <w:lang w:val="en-GB"/>
        </w:rPr>
        <w:t>, nor are we associated with, any company or individual appearing on the 1267/1989 list of the UN Security Council;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07B749B3" w:rsidR="00637B7C" w:rsidRPr="00637B7C" w:rsidRDefault="00637B7C" w:rsidP="00637B7C">
      <w:pPr>
        <w:pStyle w:val="Paragraphedeliste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of </w:t>
      </w:r>
      <w:r w:rsidRPr="003F25F8">
        <w:rPr>
          <w:lang w:val="en-GB"/>
        </w:rPr>
        <w:t xml:space="preserve"> [insert: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 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6483B9" w14:textId="081DFDEB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51818"/>
    <w:rsid w:val="000B4A24"/>
    <w:rsid w:val="003F25F8"/>
    <w:rsid w:val="003F35FB"/>
    <w:rsid w:val="004823BA"/>
    <w:rsid w:val="00637B7C"/>
    <w:rsid w:val="00766437"/>
    <w:rsid w:val="007F13C7"/>
    <w:rsid w:val="00B6206F"/>
    <w:rsid w:val="00C02A2B"/>
    <w:rsid w:val="00D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7B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Sondos Njoumi (GWP-Med)</cp:lastModifiedBy>
  <cp:revision>2</cp:revision>
  <dcterms:created xsi:type="dcterms:W3CDTF">2021-05-21T11:21:00Z</dcterms:created>
  <dcterms:modified xsi:type="dcterms:W3CDTF">2021-05-21T11:21:00Z</dcterms:modified>
</cp:coreProperties>
</file>