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79C1" w14:textId="77777777" w:rsidR="00480D58" w:rsidRPr="006D1658" w:rsidRDefault="00480D58" w:rsidP="00480D58">
      <w:pPr>
        <w:rPr>
          <w:rFonts w:asciiTheme="minorHAnsi" w:hAnsiTheme="minorHAnsi"/>
          <w:lang w:val="en-US"/>
        </w:rPr>
      </w:pPr>
      <w:r w:rsidRPr="006D1658">
        <w:rPr>
          <w:rFonts w:asciiTheme="minorHAnsi" w:hAnsiTheme="minorHAnsi"/>
          <w:b/>
          <w:lang w:val="en-US"/>
        </w:rPr>
        <w:t xml:space="preserve">ANNEX </w:t>
      </w:r>
      <w:r>
        <w:rPr>
          <w:rFonts w:asciiTheme="minorHAnsi" w:hAnsiTheme="minorHAnsi"/>
          <w:b/>
          <w:lang w:val="en-US"/>
        </w:rPr>
        <w:t>2</w:t>
      </w:r>
    </w:p>
    <w:p w14:paraId="260CBC27" w14:textId="77777777" w:rsidR="00480D58" w:rsidRPr="006D1658" w:rsidRDefault="00480D58" w:rsidP="00480D58">
      <w:pPr>
        <w:rPr>
          <w:rFonts w:asciiTheme="minorHAnsi" w:hAnsiTheme="minorHAnsi"/>
          <w:lang w:val="en-US"/>
        </w:rPr>
      </w:pPr>
    </w:p>
    <w:p w14:paraId="519AF23E" w14:textId="77777777" w:rsidR="00480D58" w:rsidRPr="00C03DF7" w:rsidRDefault="00480D58" w:rsidP="00480D58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  <w:lang w:val="en-US"/>
        </w:rPr>
      </w:pPr>
      <w:r w:rsidRPr="00C03DF7">
        <w:rPr>
          <w:rFonts w:asciiTheme="minorHAnsi" w:hAnsiTheme="minorHAnsi"/>
          <w:b/>
          <w:u w:val="single"/>
          <w:lang w:val="en-US"/>
        </w:rPr>
        <w:t>TECHNICAL SPECIFICATIONS</w:t>
      </w:r>
      <w:r>
        <w:rPr>
          <w:rFonts w:asciiTheme="minorHAnsi" w:hAnsiTheme="minorHAnsi"/>
          <w:b/>
          <w:u w:val="single"/>
          <w:lang w:val="en-US"/>
        </w:rPr>
        <w:t xml:space="preserve"> AND MAX AVAILABLE PRICE PER ITEM</w:t>
      </w:r>
    </w:p>
    <w:p w14:paraId="404C18B4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lang w:val="en-US"/>
        </w:rPr>
      </w:pPr>
      <w:r w:rsidRPr="00C03DF7">
        <w:rPr>
          <w:rFonts w:ascii="Calibri" w:hAnsi="Calibri"/>
          <w:lang w:val="en-US"/>
        </w:rPr>
        <w:t xml:space="preserve"> </w:t>
      </w:r>
    </w:p>
    <w:p w14:paraId="425C859C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C03DF7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1</w:t>
      </w: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170"/>
        <w:gridCol w:w="1523"/>
        <w:gridCol w:w="1524"/>
      </w:tblGrid>
      <w:tr w:rsidR="00480D58" w:rsidRPr="00C03DF7" w14:paraId="06FC4860" w14:textId="77777777" w:rsidTr="0037391A">
        <w:trPr>
          <w:trHeight w:val="110"/>
        </w:trPr>
        <w:tc>
          <w:tcPr>
            <w:tcW w:w="567" w:type="dxa"/>
          </w:tcPr>
          <w:p w14:paraId="727E91CD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7CAC67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Pellet production line</w:t>
            </w:r>
          </w:p>
        </w:tc>
        <w:tc>
          <w:tcPr>
            <w:tcW w:w="2693" w:type="dxa"/>
            <w:gridSpan w:val="2"/>
          </w:tcPr>
          <w:p w14:paraId="7D078CB1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Max AVAILABLE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25AD5E02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$ 18,100</w:t>
            </w:r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.00 </w:t>
            </w:r>
          </w:p>
        </w:tc>
      </w:tr>
      <w:tr w:rsidR="00480D58" w:rsidRPr="00C03DF7" w14:paraId="5E55609B" w14:textId="77777777" w:rsidTr="0037391A">
        <w:trPr>
          <w:trHeight w:val="332"/>
        </w:trPr>
        <w:tc>
          <w:tcPr>
            <w:tcW w:w="567" w:type="dxa"/>
          </w:tcPr>
          <w:p w14:paraId="17712F9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14:paraId="6C3B8DD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3BD771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68E0B6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Quantity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14:paraId="2258B07C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3F7749C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0D58" w:rsidRPr="00C03DF7" w14:paraId="67A9D3A6" w14:textId="77777777" w:rsidTr="0037391A">
        <w:trPr>
          <w:trHeight w:val="405"/>
        </w:trPr>
        <w:tc>
          <w:tcPr>
            <w:tcW w:w="567" w:type="dxa"/>
          </w:tcPr>
          <w:p w14:paraId="0C67FEF1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4253" w:type="dxa"/>
          </w:tcPr>
          <w:p w14:paraId="0CAC14DB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Mill for reed:</w:t>
            </w:r>
          </w:p>
          <w:p w14:paraId="40A8DCF7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931CD8B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CD2720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76A710DB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Electric engine powered (min 4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Kv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  <w:p w14:paraId="023E86B7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Rotor with crushers at least 5 mm wide</w:t>
            </w:r>
          </w:p>
          <w:p w14:paraId="33C2D659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Cyclone installed</w:t>
            </w:r>
          </w:p>
          <w:p w14:paraId="54A5F331" w14:textId="77777777" w:rsidR="00480D58" w:rsidRPr="0062438A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62438A">
              <w:rPr>
                <w:rFonts w:ascii="Calibri" w:hAnsi="Calibri"/>
                <w:sz w:val="22"/>
                <w:szCs w:val="22"/>
                <w:lang w:val="en-US"/>
              </w:rPr>
              <w:t>Capacity: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min </w:t>
            </w:r>
            <w:r w:rsidRPr="0062438A">
              <w:rPr>
                <w:rFonts w:ascii="Calibri" w:hAnsi="Calibri"/>
                <w:sz w:val="22"/>
                <w:szCs w:val="22"/>
                <w:lang w:val="en-US"/>
              </w:rPr>
              <w:t>100 kg/h</w:t>
            </w:r>
          </w:p>
          <w:p w14:paraId="7D6F8DFE" w14:textId="77777777" w:rsidR="00480D58" w:rsidRDefault="00480D58" w:rsidP="00480D5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Output chips range compatible with item no 2</w:t>
            </w:r>
          </w:p>
          <w:p w14:paraId="3BA738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92B3C8E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2ABEE077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523" w:type="dxa"/>
          </w:tcPr>
          <w:p w14:paraId="77B5F6A4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3,750 </w:t>
            </w:r>
            <w:r w:rsidRPr="00405FD0">
              <w:rPr>
                <w:rFonts w:ascii="Calibri" w:hAnsi="Calibri"/>
                <w:sz w:val="22"/>
                <w:szCs w:val="22"/>
                <w:lang w:val="en-US"/>
              </w:rPr>
              <w:t>USD</w:t>
            </w:r>
          </w:p>
        </w:tc>
        <w:tc>
          <w:tcPr>
            <w:tcW w:w="1524" w:type="dxa"/>
          </w:tcPr>
          <w:p w14:paraId="1AC3E160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3,750 </w:t>
            </w:r>
            <w:r w:rsidRPr="00405FD0">
              <w:rPr>
                <w:rFonts w:ascii="Calibri" w:hAnsi="Calibri"/>
                <w:sz w:val="22"/>
                <w:szCs w:val="22"/>
                <w:lang w:val="en-US"/>
              </w:rPr>
              <w:t>USD</w:t>
            </w:r>
          </w:p>
        </w:tc>
      </w:tr>
      <w:tr w:rsidR="00480D58" w:rsidRPr="00C03DF7" w14:paraId="5BC1BC23" w14:textId="77777777" w:rsidTr="0037391A">
        <w:trPr>
          <w:trHeight w:val="271"/>
        </w:trPr>
        <w:tc>
          <w:tcPr>
            <w:tcW w:w="567" w:type="dxa"/>
          </w:tcPr>
          <w:p w14:paraId="792974D9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253" w:type="dxa"/>
          </w:tcPr>
          <w:p w14:paraId="4674981A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Pelleting machine:</w:t>
            </w:r>
          </w:p>
          <w:p w14:paraId="01FBED40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8C94E86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1DD62CD9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Ring matrix minimum θ 250 mm </w:t>
            </w:r>
          </w:p>
          <w:p w14:paraId="3C8333DC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two rollers</w:t>
            </w:r>
          </w:p>
          <w:p w14:paraId="10694D26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Feeding container</w:t>
            </w:r>
          </w:p>
          <w:p w14:paraId="32C1768F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Control electro panel</w:t>
            </w:r>
          </w:p>
          <w:p w14:paraId="42EE17ED" w14:textId="77777777" w:rsidR="00480D58" w:rsidRDefault="00480D58" w:rsidP="00480D5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1</w:t>
            </w:r>
          </w:p>
          <w:p w14:paraId="4318BFFB" w14:textId="77777777" w:rsidR="00480D58" w:rsidRPr="00DE4B22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789D4B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170" w:type="dxa"/>
          </w:tcPr>
          <w:p w14:paraId="6DB1D30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59F9CB5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8,550 USD</w:t>
            </w:r>
          </w:p>
        </w:tc>
        <w:tc>
          <w:tcPr>
            <w:tcW w:w="1524" w:type="dxa"/>
          </w:tcPr>
          <w:p w14:paraId="5EFAEF7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8,550 USD</w:t>
            </w:r>
          </w:p>
        </w:tc>
      </w:tr>
      <w:tr w:rsidR="00480D58" w:rsidRPr="00C03DF7" w14:paraId="25A8C4DF" w14:textId="77777777" w:rsidTr="0037391A">
        <w:trPr>
          <w:trHeight w:val="271"/>
        </w:trPr>
        <w:tc>
          <w:tcPr>
            <w:tcW w:w="567" w:type="dxa"/>
          </w:tcPr>
          <w:p w14:paraId="325B79FC" w14:textId="77777777" w:rsidR="00480D58" w:rsidRPr="00405FD0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253" w:type="dxa"/>
          </w:tcPr>
          <w:p w14:paraId="7A638844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Cooler of products from pelleting machine:</w:t>
            </w:r>
          </w:p>
          <w:p w14:paraId="576FA318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0D0BC70" w14:textId="77777777" w:rsidR="00480D58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 xml:space="preserve">ibro-screen </w:t>
            </w:r>
          </w:p>
          <w:p w14:paraId="12DA0409" w14:textId="77777777" w:rsidR="00480D58" w:rsidRPr="00E23049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entrifugal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fan</w:t>
            </w: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50D97DBF" w14:textId="77777777" w:rsidR="00480D58" w:rsidRDefault="00480D58" w:rsidP="00480D5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E23049">
              <w:rPr>
                <w:rFonts w:ascii="Calibri" w:hAnsi="Calibri"/>
                <w:sz w:val="22"/>
                <w:szCs w:val="22"/>
                <w:lang w:val="en-US"/>
              </w:rPr>
              <w:t>Fully compatible with item no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2</w:t>
            </w:r>
          </w:p>
          <w:p w14:paraId="42B9F63B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3281A36" w14:textId="77777777" w:rsidR="00480D58" w:rsidRPr="0062438A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170" w:type="dxa"/>
          </w:tcPr>
          <w:p w14:paraId="64826F38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7AF19CDE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3,100 USD</w:t>
            </w:r>
          </w:p>
        </w:tc>
        <w:tc>
          <w:tcPr>
            <w:tcW w:w="1524" w:type="dxa"/>
          </w:tcPr>
          <w:p w14:paraId="221BF593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3,100 USD</w:t>
            </w:r>
          </w:p>
        </w:tc>
      </w:tr>
      <w:tr w:rsidR="00480D58" w:rsidRPr="00C03DF7" w14:paraId="3F46C410" w14:textId="77777777" w:rsidTr="0037391A">
        <w:trPr>
          <w:trHeight w:val="845"/>
        </w:trPr>
        <w:tc>
          <w:tcPr>
            <w:tcW w:w="567" w:type="dxa"/>
          </w:tcPr>
          <w:p w14:paraId="569568E4" w14:textId="77777777" w:rsidR="00480D58" w:rsidRPr="00D62BC5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253" w:type="dxa"/>
          </w:tcPr>
          <w:p w14:paraId="3CE5D06A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Transport line:</w:t>
            </w:r>
          </w:p>
          <w:p w14:paraId="57794753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2B22CAB" w14:textId="77777777" w:rsidR="00480D58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Conveyer belt type</w:t>
            </w:r>
          </w:p>
          <w:p w14:paraId="68687D13" w14:textId="77777777" w:rsidR="00480D58" w:rsidRPr="00D62BC5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Width min 0.3 m, length min 4 m</w:t>
            </w:r>
          </w:p>
          <w:p w14:paraId="0B9343C2" w14:textId="77777777" w:rsidR="00480D58" w:rsidRDefault="00480D58" w:rsidP="00480D5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 xml:space="preserve">Fully compatible with item no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  <w:p w14:paraId="2B9B14A3" w14:textId="77777777" w:rsidR="00480D58" w:rsidRPr="00C03DF7" w:rsidRDefault="00480D58" w:rsidP="0037391A">
            <w:pPr>
              <w:pStyle w:val="Default"/>
              <w:ind w:left="72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7737CAA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170" w:type="dxa"/>
          </w:tcPr>
          <w:p w14:paraId="24828297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3DD8A60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1,800 USD</w:t>
            </w:r>
          </w:p>
        </w:tc>
        <w:tc>
          <w:tcPr>
            <w:tcW w:w="1524" w:type="dxa"/>
          </w:tcPr>
          <w:p w14:paraId="3B657BAF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1,800 USD</w:t>
            </w:r>
          </w:p>
        </w:tc>
      </w:tr>
      <w:tr w:rsidR="00480D58" w:rsidRPr="00C03DF7" w14:paraId="0978C378" w14:textId="77777777" w:rsidTr="0037391A">
        <w:trPr>
          <w:trHeight w:val="845"/>
        </w:trPr>
        <w:tc>
          <w:tcPr>
            <w:tcW w:w="567" w:type="dxa"/>
          </w:tcPr>
          <w:p w14:paraId="18DC6B56" w14:textId="77777777" w:rsidR="00480D58" w:rsidRPr="00D62BC5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253" w:type="dxa"/>
          </w:tcPr>
          <w:p w14:paraId="5B0E8DB2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Storage container for final product:</w:t>
            </w:r>
          </w:p>
          <w:p w14:paraId="585EBC21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5642F5B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>Massive iron construction with possibility to mount on the floor</w:t>
            </w:r>
          </w:p>
          <w:p w14:paraId="2F798915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Minimum storage capacity: 1 m</w:t>
            </w:r>
            <w:r w:rsidRPr="001A06CC"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  <w:t>3</w:t>
            </w:r>
          </w:p>
          <w:p w14:paraId="648CA7FE" w14:textId="77777777" w:rsidR="00480D58" w:rsidRPr="00D62BC5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Coinvent outlet for product evacuation </w:t>
            </w:r>
          </w:p>
          <w:p w14:paraId="0315B26A" w14:textId="77777777" w:rsidR="00480D58" w:rsidRDefault="00480D58" w:rsidP="00480D5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US"/>
              </w:rPr>
            </w:pPr>
            <w:r w:rsidRPr="00D62BC5">
              <w:rPr>
                <w:rFonts w:ascii="Calibri" w:hAnsi="Calibri"/>
                <w:sz w:val="22"/>
                <w:szCs w:val="22"/>
                <w:lang w:val="en-US"/>
              </w:rPr>
              <w:t xml:space="preserve">Fully compatible with item no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14:paraId="726A38A3" w14:textId="77777777" w:rsidR="00480D58" w:rsidRPr="0062438A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piece</w:t>
            </w:r>
          </w:p>
        </w:tc>
        <w:tc>
          <w:tcPr>
            <w:tcW w:w="1170" w:type="dxa"/>
          </w:tcPr>
          <w:p w14:paraId="700BC4E4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3" w:type="dxa"/>
          </w:tcPr>
          <w:p w14:paraId="0E8D6388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900 USD</w:t>
            </w:r>
          </w:p>
        </w:tc>
        <w:tc>
          <w:tcPr>
            <w:tcW w:w="1524" w:type="dxa"/>
          </w:tcPr>
          <w:p w14:paraId="612FFFE4" w14:textId="77777777" w:rsidR="00480D58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900 USD</w:t>
            </w:r>
          </w:p>
        </w:tc>
      </w:tr>
    </w:tbl>
    <w:p w14:paraId="78EF8CCF" w14:textId="77777777" w:rsidR="00480D58" w:rsidRPr="00C03DF7" w:rsidRDefault="00480D58" w:rsidP="00480D58">
      <w:pPr>
        <w:rPr>
          <w:rFonts w:ascii="Calibri" w:hAnsi="Calibri"/>
          <w:lang w:val="en-US"/>
        </w:rPr>
      </w:pPr>
    </w:p>
    <w:p w14:paraId="18F9E693" w14:textId="77777777" w:rsidR="00480D58" w:rsidRDefault="00480D58" w:rsidP="00480D58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460F552B" w14:textId="77777777" w:rsidR="00480D58" w:rsidRDefault="00480D58" w:rsidP="00480D58">
      <w:pPr>
        <w:spacing w:line="360" w:lineRule="auto"/>
        <w:ind w:left="709" w:hanging="720"/>
        <w:jc w:val="both"/>
        <w:rPr>
          <w:rFonts w:asciiTheme="minorHAnsi" w:hAnsiTheme="minorHAnsi"/>
          <w:b/>
          <w:lang w:val="en-US"/>
        </w:rPr>
      </w:pPr>
    </w:p>
    <w:p w14:paraId="55431C33" w14:textId="77777777" w:rsidR="00480D58" w:rsidRPr="00C03DF7" w:rsidRDefault="00480D58" w:rsidP="00480D58">
      <w:pPr>
        <w:spacing w:line="360" w:lineRule="auto"/>
        <w:ind w:left="709" w:hanging="720"/>
        <w:jc w:val="both"/>
        <w:rPr>
          <w:rFonts w:ascii="Calibri" w:hAnsi="Calibri"/>
          <w:b/>
          <w:lang w:val="en-US"/>
        </w:rPr>
      </w:pPr>
      <w:r>
        <w:rPr>
          <w:rFonts w:asciiTheme="minorHAnsi" w:hAnsiTheme="minorHAnsi"/>
          <w:b/>
          <w:lang w:val="en-US"/>
        </w:rPr>
        <w:t>Section</w:t>
      </w:r>
      <w:r w:rsidRPr="00C03DF7"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en-US"/>
        </w:rPr>
        <w:t>2</w:t>
      </w:r>
    </w:p>
    <w:tbl>
      <w:tblPr>
        <w:tblW w:w="97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9"/>
        <w:gridCol w:w="1170"/>
        <w:gridCol w:w="1523"/>
        <w:gridCol w:w="1524"/>
      </w:tblGrid>
      <w:tr w:rsidR="00480D58" w:rsidRPr="00C03DF7" w14:paraId="70B80F8C" w14:textId="77777777" w:rsidTr="0037391A">
        <w:trPr>
          <w:trHeight w:val="110"/>
        </w:trPr>
        <w:tc>
          <w:tcPr>
            <w:tcW w:w="567" w:type="dxa"/>
          </w:tcPr>
          <w:p w14:paraId="0A9DB89B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14:paraId="5FBFD13F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Machine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for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wood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chopping</w:t>
            </w:r>
            <w:proofErr w:type="spellEnd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5CCB4DE7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Max AVAILABLE </w:t>
            </w:r>
            <w:proofErr w:type="spellStart"/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  <w:proofErr w:type="spellEnd"/>
          </w:p>
        </w:tc>
        <w:tc>
          <w:tcPr>
            <w:tcW w:w="1524" w:type="dxa"/>
          </w:tcPr>
          <w:p w14:paraId="7E7885F5" w14:textId="77777777" w:rsidR="00480D58" w:rsidRPr="00C03DF7" w:rsidRDefault="00480D58" w:rsidP="0037391A">
            <w:pPr>
              <w:pStyle w:val="Default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$ 5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000</w:t>
            </w:r>
            <w:r w:rsidRPr="00C03DF7">
              <w:rPr>
                <w:rFonts w:ascii="Calibri" w:hAnsi="Calibri"/>
                <w:b/>
                <w:bCs/>
                <w:sz w:val="22"/>
                <w:szCs w:val="22"/>
              </w:rPr>
              <w:t xml:space="preserve">.00 </w:t>
            </w:r>
          </w:p>
        </w:tc>
      </w:tr>
      <w:tr w:rsidR="00480D58" w:rsidRPr="00C03DF7" w14:paraId="7A8C6A46" w14:textId="77777777" w:rsidTr="0037391A">
        <w:trPr>
          <w:trHeight w:val="244"/>
        </w:trPr>
        <w:tc>
          <w:tcPr>
            <w:tcW w:w="567" w:type="dxa"/>
          </w:tcPr>
          <w:p w14:paraId="60395E5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No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253" w:type="dxa"/>
          </w:tcPr>
          <w:p w14:paraId="13E488B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Description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15DCA4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625813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Quantity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14:paraId="27DB3E7A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Unit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</w:tcPr>
          <w:p w14:paraId="20F88ED6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60D73">
              <w:rPr>
                <w:rFonts w:ascii="Calibri" w:hAnsi="Calibri"/>
                <w:sz w:val="22"/>
                <w:szCs w:val="22"/>
                <w:lang w:val="en-US"/>
              </w:rPr>
              <w:t>Max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Total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price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0D58" w:rsidRPr="00C03DF7" w14:paraId="7B980E6B" w14:textId="77777777" w:rsidTr="0037391A">
        <w:trPr>
          <w:trHeight w:val="2531"/>
        </w:trPr>
        <w:tc>
          <w:tcPr>
            <w:tcW w:w="567" w:type="dxa"/>
          </w:tcPr>
          <w:p w14:paraId="77D60B0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4253" w:type="dxa"/>
          </w:tcPr>
          <w:p w14:paraId="6971A7F0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Chopper: </w:t>
            </w:r>
          </w:p>
          <w:p w14:paraId="48449C6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Petrol engine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 HP </w:t>
            </w:r>
          </w:p>
          <w:p w14:paraId="0B30B259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Minim crushing of the branches </w:t>
            </w: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>θ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6</w:t>
            </w:r>
          </w:p>
          <w:p w14:paraId="6636CA22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Blades, two pieces </w:t>
            </w:r>
          </w:p>
          <w:p w14:paraId="5EF57755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input area </w:t>
            </w:r>
          </w:p>
          <w:p w14:paraId="09EFD0D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03DF7">
              <w:rPr>
                <w:rFonts w:ascii="Calibri" w:hAnsi="Calibri"/>
                <w:sz w:val="22"/>
                <w:szCs w:val="22"/>
                <w:lang w:val="en-US"/>
              </w:rPr>
              <w:t xml:space="preserve">- Large wheels </w:t>
            </w:r>
          </w:p>
          <w:p w14:paraId="502AD311" w14:textId="77777777" w:rsidR="00480D58" w:rsidRPr="00CB4396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 xml:space="preserve">- Trailer hook </w:t>
            </w:r>
          </w:p>
          <w:p w14:paraId="15F017A8" w14:textId="77777777" w:rsidR="00480D58" w:rsidRPr="00E72A14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Pr="00CB4396">
              <w:rPr>
                <w:rFonts w:ascii="Calibri" w:hAnsi="Calibri"/>
                <w:sz w:val="22"/>
                <w:szCs w:val="22"/>
                <w:lang w:val="en-US"/>
              </w:rPr>
              <w:t>Extension of ejection tube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to be compatible with the tractor trailer: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tons case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measurements</w:t>
            </w:r>
            <w:r w:rsidRPr="00E72A14">
              <w:rPr>
                <w:rFonts w:ascii="Calibri" w:hAnsi="Calibri"/>
                <w:sz w:val="22"/>
                <w:szCs w:val="22"/>
                <w:lang w:val="en-US"/>
              </w:rPr>
              <w:t xml:space="preserve"> 300X190X40+ (30) CM for collecting.</w:t>
            </w:r>
          </w:p>
        </w:tc>
        <w:tc>
          <w:tcPr>
            <w:tcW w:w="709" w:type="dxa"/>
          </w:tcPr>
          <w:p w14:paraId="36C851C3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03DF7">
              <w:rPr>
                <w:rFonts w:ascii="Calibri" w:hAnsi="Calibri"/>
                <w:sz w:val="22"/>
                <w:szCs w:val="22"/>
              </w:rPr>
              <w:t>piece</w:t>
            </w:r>
            <w:proofErr w:type="spellEnd"/>
            <w:r w:rsidRPr="00C03DF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3DF5757D" w14:textId="77777777" w:rsidR="00480D58" w:rsidRPr="00C03DF7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C03DF7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1523" w:type="dxa"/>
          </w:tcPr>
          <w:p w14:paraId="0CA91979" w14:textId="77777777" w:rsidR="00480D58" w:rsidRPr="00E17E33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5,000 USD</w:t>
            </w:r>
          </w:p>
        </w:tc>
        <w:tc>
          <w:tcPr>
            <w:tcW w:w="1524" w:type="dxa"/>
          </w:tcPr>
          <w:p w14:paraId="4E43015C" w14:textId="77777777" w:rsidR="00480D58" w:rsidRPr="00E17E33" w:rsidRDefault="00480D58" w:rsidP="0037391A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5,000 USD</w:t>
            </w:r>
          </w:p>
        </w:tc>
      </w:tr>
    </w:tbl>
    <w:p w14:paraId="0739D45E" w14:textId="77777777" w:rsidR="008215B2" w:rsidRDefault="008215B2">
      <w:bookmarkStart w:id="0" w:name="_GoBack"/>
      <w:bookmarkEnd w:id="0"/>
    </w:p>
    <w:sectPr w:rsidR="00821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48C7"/>
    <w:multiLevelType w:val="hybridMultilevel"/>
    <w:tmpl w:val="81EA8C7A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656"/>
    <w:multiLevelType w:val="hybridMultilevel"/>
    <w:tmpl w:val="E590694C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5634F"/>
    <w:multiLevelType w:val="hybridMultilevel"/>
    <w:tmpl w:val="2C74EC2E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618F3"/>
    <w:multiLevelType w:val="hybridMultilevel"/>
    <w:tmpl w:val="B4909000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A4C50"/>
    <w:multiLevelType w:val="hybridMultilevel"/>
    <w:tmpl w:val="B6BCD054"/>
    <w:lvl w:ilvl="0" w:tplc="C8B41E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B9"/>
    <w:rsid w:val="00480D58"/>
    <w:rsid w:val="008215B2"/>
    <w:rsid w:val="009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DDCA-5067-4BEB-BFD0-A9BC074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D5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b3278ccbda38b070c19d44a0dad73627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e86c77ac153cd0b4e4f6648cbc181a4f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3EBB12-D679-4666-9D40-F3B558C0B268}"/>
</file>

<file path=customXml/itemProps2.xml><?xml version="1.0" encoding="utf-8"?>
<ds:datastoreItem xmlns:ds="http://schemas.openxmlformats.org/officeDocument/2006/customXml" ds:itemID="{CCF66227-3275-4F11-BC5C-3FB4DD538736}"/>
</file>

<file path=customXml/itemProps3.xml><?xml version="1.0" encoding="utf-8"?>
<ds:datastoreItem xmlns:ds="http://schemas.openxmlformats.org/officeDocument/2006/customXml" ds:itemID="{4C8D1A67-94B8-4A8D-B7BB-9F5DCBC61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</dc:creator>
  <cp:keywords/>
  <dc:description/>
  <cp:lastModifiedBy>Nikos Michopoulos</cp:lastModifiedBy>
  <cp:revision>2</cp:revision>
  <dcterms:created xsi:type="dcterms:W3CDTF">2019-07-26T13:50:00Z</dcterms:created>
  <dcterms:modified xsi:type="dcterms:W3CDTF">2019-07-26T13:50:00Z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