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DB2DC" w14:textId="77777777" w:rsidR="006B3C08" w:rsidRDefault="006B3C08" w:rsidP="006B3C08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1193A2F4" w14:textId="77777777" w:rsidR="006B3C08" w:rsidRPr="006B3C08" w:rsidRDefault="006B3C08" w:rsidP="006B3C08">
      <w:pPr>
        <w:spacing w:after="0" w:line="240" w:lineRule="auto"/>
        <w:jc w:val="center"/>
        <w:rPr>
          <w:b/>
          <w:smallCaps/>
          <w:sz w:val="16"/>
          <w:szCs w:val="16"/>
        </w:rPr>
      </w:pPr>
    </w:p>
    <w:p w14:paraId="56C83463" w14:textId="77777777" w:rsidR="004B7B99" w:rsidRPr="00A26360" w:rsidRDefault="004B7B99" w:rsidP="004B7B99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</w:rPr>
      </w:pPr>
      <w:r w:rsidRPr="00A26360">
        <w:rPr>
          <w:rFonts w:ascii="Arial" w:eastAsia="Times New Roman" w:hAnsi="Arial" w:cs="Arial"/>
          <w:sz w:val="56"/>
          <w:szCs w:val="56"/>
        </w:rPr>
        <w:t>Concours de journalisme</w:t>
      </w:r>
    </w:p>
    <w:p w14:paraId="2D8808D9" w14:textId="0877EF17" w:rsidR="004B7B99" w:rsidRDefault="004B7B99" w:rsidP="004B7B99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</w:rPr>
      </w:pPr>
      <w:r w:rsidRPr="00A26360">
        <w:rPr>
          <w:rFonts w:ascii="Arial" w:eastAsia="Times New Roman" w:hAnsi="Arial" w:cs="Arial"/>
          <w:sz w:val="56"/>
          <w:szCs w:val="56"/>
        </w:rPr>
        <w:t>« Eau et environnement »</w:t>
      </w:r>
    </w:p>
    <w:p w14:paraId="7C1BED10" w14:textId="77777777" w:rsidR="004B7B99" w:rsidRDefault="004B7B99" w:rsidP="004B7B99">
      <w:pPr>
        <w:spacing w:after="0" w:line="240" w:lineRule="auto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5662895B" w14:textId="2AE42FCC" w:rsidR="004B7B99" w:rsidRPr="004B7B99" w:rsidRDefault="0056794A" w:rsidP="0056794A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</w:rPr>
      </w:pPr>
      <w:r w:rsidRPr="004B7B99">
        <w:rPr>
          <w:rFonts w:ascii="Arial" w:eastAsia="Times New Roman" w:hAnsi="Arial" w:cs="Arial"/>
          <w:sz w:val="56"/>
          <w:szCs w:val="56"/>
        </w:rPr>
        <w:t>Formulaire candidature concours</w:t>
      </w:r>
    </w:p>
    <w:p w14:paraId="67DF1606" w14:textId="1D3C3C5B" w:rsidR="0056794A" w:rsidRPr="004B7B99" w:rsidRDefault="0056794A" w:rsidP="0056794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B7B99">
        <w:rPr>
          <w:rFonts w:ascii="Arial" w:eastAsia="Times New Roman" w:hAnsi="Arial" w:cs="Arial"/>
          <w:sz w:val="32"/>
          <w:szCs w:val="32"/>
        </w:rPr>
        <w:t xml:space="preserve">A envoyer au plus tard le </w:t>
      </w:r>
      <w:r w:rsidR="005831DF" w:rsidRPr="004B7B99">
        <w:rPr>
          <w:rFonts w:ascii="Arial" w:eastAsia="Times New Roman" w:hAnsi="Arial" w:cs="Arial"/>
          <w:sz w:val="32"/>
          <w:szCs w:val="32"/>
        </w:rPr>
        <w:t>30 Juin</w:t>
      </w:r>
      <w:r w:rsidRPr="004B7B99">
        <w:rPr>
          <w:rFonts w:ascii="Arial" w:eastAsia="Times New Roman" w:hAnsi="Arial" w:cs="Arial"/>
          <w:sz w:val="32"/>
          <w:szCs w:val="32"/>
        </w:rPr>
        <w:t xml:space="preserve"> 201</w:t>
      </w:r>
      <w:r w:rsidR="005831DF" w:rsidRPr="004B7B99">
        <w:rPr>
          <w:rFonts w:ascii="Arial" w:eastAsia="Times New Roman" w:hAnsi="Arial" w:cs="Arial"/>
          <w:sz w:val="32"/>
          <w:szCs w:val="32"/>
        </w:rPr>
        <w:t>6</w:t>
      </w:r>
    </w:p>
    <w:p w14:paraId="745CC489" w14:textId="77777777" w:rsidR="0056794A" w:rsidRDefault="0056794A" w:rsidP="0056794A">
      <w:pPr>
        <w:spacing w:after="0" w:line="240" w:lineRule="auto"/>
        <w:jc w:val="center"/>
        <w:rPr>
          <w:b/>
          <w:smallCaps/>
          <w:sz w:val="28"/>
          <w:szCs w:val="28"/>
        </w:rPr>
      </w:pPr>
    </w:p>
    <w:p w14:paraId="03986C5E" w14:textId="784891B6" w:rsidR="00BF769A" w:rsidRPr="004B7B99" w:rsidRDefault="0056794A">
      <w:pPr>
        <w:rPr>
          <w:rFonts w:ascii="Arial" w:hAnsi="Arial" w:cs="Arial"/>
          <w:b/>
        </w:rPr>
      </w:pPr>
      <w:r w:rsidRPr="004B7B99">
        <w:rPr>
          <w:rFonts w:ascii="Arial" w:hAnsi="Arial" w:cs="Arial"/>
          <w:b/>
        </w:rPr>
        <w:t xml:space="preserve">Je soussigné(e)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2"/>
        <w:gridCol w:w="6290"/>
      </w:tblGrid>
      <w:tr w:rsidR="00BF769A" w:rsidRPr="004B7B99" w14:paraId="3D3698B2" w14:textId="77777777" w:rsidTr="006B3C08">
        <w:tc>
          <w:tcPr>
            <w:tcW w:w="2802" w:type="dxa"/>
          </w:tcPr>
          <w:p w14:paraId="0981FB36" w14:textId="130AF2A6" w:rsidR="00BF769A" w:rsidRPr="004B7B99" w:rsidRDefault="002B2621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Nom</w:t>
            </w:r>
          </w:p>
        </w:tc>
        <w:tc>
          <w:tcPr>
            <w:tcW w:w="6410" w:type="dxa"/>
          </w:tcPr>
          <w:p w14:paraId="5A8F0EC6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4A165622" w14:textId="77777777" w:rsidTr="006B3C08">
        <w:tc>
          <w:tcPr>
            <w:tcW w:w="2802" w:type="dxa"/>
          </w:tcPr>
          <w:p w14:paraId="728CCB8A" w14:textId="260B83C7" w:rsidR="00BF769A" w:rsidRPr="004B7B99" w:rsidRDefault="002B2621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 xml:space="preserve">Prénom </w:t>
            </w:r>
          </w:p>
        </w:tc>
        <w:tc>
          <w:tcPr>
            <w:tcW w:w="6410" w:type="dxa"/>
          </w:tcPr>
          <w:p w14:paraId="1E695609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37BE8827" w14:textId="77777777" w:rsidTr="006B3C08">
        <w:tc>
          <w:tcPr>
            <w:tcW w:w="2802" w:type="dxa"/>
          </w:tcPr>
          <w:p w14:paraId="55F33F66" w14:textId="22CB28FC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Date et lieu de naissance</w:t>
            </w:r>
          </w:p>
        </w:tc>
        <w:tc>
          <w:tcPr>
            <w:tcW w:w="6410" w:type="dxa"/>
          </w:tcPr>
          <w:p w14:paraId="6FD41F38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22489C61" w14:textId="77777777" w:rsidTr="006B3C08">
        <w:tc>
          <w:tcPr>
            <w:tcW w:w="2802" w:type="dxa"/>
          </w:tcPr>
          <w:p w14:paraId="237A0DB9" w14:textId="66F00E28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Nationalité</w:t>
            </w:r>
            <w:r w:rsidR="002B2621" w:rsidRPr="004B7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10" w:type="dxa"/>
          </w:tcPr>
          <w:p w14:paraId="1C6D259C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2E58A434" w14:textId="77777777" w:rsidTr="006B3C08">
        <w:tc>
          <w:tcPr>
            <w:tcW w:w="2802" w:type="dxa"/>
          </w:tcPr>
          <w:p w14:paraId="56A3EC62" w14:textId="225C00BB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Organe de presse</w:t>
            </w:r>
          </w:p>
        </w:tc>
        <w:tc>
          <w:tcPr>
            <w:tcW w:w="6410" w:type="dxa"/>
          </w:tcPr>
          <w:p w14:paraId="69B05FD0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70F598D6" w14:textId="77777777" w:rsidTr="006B3C08">
        <w:tc>
          <w:tcPr>
            <w:tcW w:w="2802" w:type="dxa"/>
          </w:tcPr>
          <w:p w14:paraId="19A0191D" w14:textId="3E94C480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Téléphone</w:t>
            </w:r>
            <w:r w:rsidR="002B2621" w:rsidRPr="004B7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10" w:type="dxa"/>
          </w:tcPr>
          <w:p w14:paraId="2DF0262F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71E74359" w14:textId="77777777" w:rsidTr="006B3C08">
        <w:tc>
          <w:tcPr>
            <w:tcW w:w="2802" w:type="dxa"/>
          </w:tcPr>
          <w:p w14:paraId="18F539B0" w14:textId="6C432FAC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Adresse mail</w:t>
            </w:r>
            <w:r w:rsidR="002B2621" w:rsidRPr="004B7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10" w:type="dxa"/>
          </w:tcPr>
          <w:p w14:paraId="12B2D6CD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</w:tbl>
    <w:p w14:paraId="500F951B" w14:textId="77777777" w:rsidR="00BF769A" w:rsidRPr="004B7B99" w:rsidRDefault="00BF769A">
      <w:pPr>
        <w:rPr>
          <w:rFonts w:ascii="Arial" w:hAnsi="Arial" w:cs="Arial"/>
        </w:rPr>
      </w:pPr>
    </w:p>
    <w:p w14:paraId="00D81CAE" w14:textId="298E855A" w:rsidR="002B2621" w:rsidRPr="004B7B99" w:rsidRDefault="00BF769A" w:rsidP="002B2621">
      <w:pPr>
        <w:rPr>
          <w:rFonts w:ascii="Arial" w:hAnsi="Arial" w:cs="Arial"/>
          <w:b/>
        </w:rPr>
      </w:pPr>
      <w:r w:rsidRPr="004B7B99">
        <w:rPr>
          <w:rFonts w:ascii="Arial" w:hAnsi="Arial" w:cs="Arial"/>
          <w:b/>
        </w:rPr>
        <w:t xml:space="preserve">Souhaite présenter ma candidature pour le concours </w:t>
      </w:r>
      <w:r w:rsidR="004B7B99" w:rsidRPr="004B7B99">
        <w:rPr>
          <w:rFonts w:ascii="Arial" w:hAnsi="Arial" w:cs="Arial"/>
          <w:b/>
        </w:rPr>
        <w:t xml:space="preserve">pour </w:t>
      </w:r>
      <w:r w:rsidR="005831DF" w:rsidRPr="004B7B99">
        <w:rPr>
          <w:rFonts w:ascii="Arial" w:hAnsi="Arial" w:cs="Arial"/>
          <w:b/>
        </w:rPr>
        <w:t>le prix</w:t>
      </w:r>
      <w:r w:rsidRPr="004B7B99">
        <w:rPr>
          <w:rFonts w:ascii="Arial" w:hAnsi="Arial" w:cs="Arial"/>
          <w:b/>
        </w:rPr>
        <w:t xml:space="preserve"> suivant (</w:t>
      </w:r>
      <w:r w:rsidR="004B7B99">
        <w:rPr>
          <w:rFonts w:ascii="Arial" w:hAnsi="Arial" w:cs="Arial"/>
          <w:b/>
        </w:rPr>
        <w:t>cocher la case correspondante) :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BF769A" w:rsidRPr="004B7B99" w14:paraId="119368AA" w14:textId="77777777" w:rsidTr="0056794A">
        <w:tc>
          <w:tcPr>
            <w:tcW w:w="7763" w:type="dxa"/>
          </w:tcPr>
          <w:p w14:paraId="5B9E9793" w14:textId="77777777" w:rsidR="004B7B99" w:rsidRDefault="004B7B99" w:rsidP="004B7B99">
            <w:pPr>
              <w:rPr>
                <w:rFonts w:ascii="Arial" w:hAnsi="Arial" w:cs="Arial"/>
              </w:rPr>
            </w:pPr>
          </w:p>
          <w:p w14:paraId="659840BC" w14:textId="77777777" w:rsidR="004B7B99" w:rsidRPr="004B7B99" w:rsidRDefault="005831DF" w:rsidP="004B7B99">
            <w:pPr>
              <w:rPr>
                <w:rFonts w:ascii="Arial" w:hAnsi="Arial" w:cs="Arial"/>
                <w:b/>
                <w:color w:val="00B0F0"/>
              </w:rPr>
            </w:pPr>
            <w:r w:rsidRPr="004B7B99">
              <w:rPr>
                <w:rFonts w:ascii="Arial" w:hAnsi="Arial" w:cs="Arial"/>
                <w:b/>
                <w:color w:val="00B0F0"/>
              </w:rPr>
              <w:t>Prix eau</w:t>
            </w:r>
          </w:p>
          <w:p w14:paraId="6E29BFFC" w14:textId="77777777" w:rsidR="00152555" w:rsidRDefault="00152555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Meilleurs reportages presse ou radio sur les bonnes pratiques de protection de la ressou</w:t>
            </w:r>
            <w:r w:rsidR="003F1B5A" w:rsidRPr="004B7B99">
              <w:rPr>
                <w:rFonts w:ascii="Arial" w:hAnsi="Arial" w:cs="Arial"/>
              </w:rPr>
              <w:t>rce en eau d’Afrique de l’Ouest</w:t>
            </w:r>
          </w:p>
          <w:p w14:paraId="5511EF11" w14:textId="7CF7CF41" w:rsidR="004B7B99" w:rsidRPr="004B7B99" w:rsidRDefault="004B7B99" w:rsidP="004B7B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0D3412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75D36DE1" w14:textId="77777777" w:rsidTr="0056794A">
        <w:tc>
          <w:tcPr>
            <w:tcW w:w="7763" w:type="dxa"/>
          </w:tcPr>
          <w:p w14:paraId="52B721BA" w14:textId="77777777" w:rsidR="004B7B99" w:rsidRDefault="004B7B99">
            <w:pPr>
              <w:rPr>
                <w:rFonts w:ascii="Arial" w:hAnsi="Arial" w:cs="Arial"/>
              </w:rPr>
            </w:pPr>
          </w:p>
          <w:p w14:paraId="5F22F83B" w14:textId="49D6DA90" w:rsidR="00BF769A" w:rsidRPr="004B7B99" w:rsidRDefault="005831DF">
            <w:pPr>
              <w:rPr>
                <w:rFonts w:ascii="Arial" w:hAnsi="Arial" w:cs="Arial"/>
                <w:b/>
                <w:i/>
                <w:color w:val="00B0F0"/>
              </w:rPr>
            </w:pPr>
            <w:r w:rsidRPr="004B7B99">
              <w:rPr>
                <w:rFonts w:ascii="Arial" w:hAnsi="Arial" w:cs="Arial"/>
                <w:b/>
                <w:color w:val="00B0F0"/>
              </w:rPr>
              <w:t>Prix Mer</w:t>
            </w:r>
          </w:p>
          <w:p w14:paraId="5695CE16" w14:textId="77777777" w:rsidR="00152555" w:rsidRDefault="00152555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Meilleurs reportages presse ou radio sur les bonnes pratiques de conservation des ressources de la mer dans 7 pays du littoral ouest africain</w:t>
            </w:r>
          </w:p>
          <w:p w14:paraId="5B99CB4B" w14:textId="528B9A28" w:rsidR="004B7B99" w:rsidRPr="004B7B99" w:rsidRDefault="004B7B99" w:rsidP="004B7B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18F09C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</w:tbl>
    <w:p w14:paraId="4B2B4F71" w14:textId="77777777" w:rsidR="00BF769A" w:rsidRPr="004B7B99" w:rsidRDefault="00BF769A">
      <w:pPr>
        <w:rPr>
          <w:rFonts w:ascii="Arial" w:hAnsi="Arial" w:cs="Arial"/>
        </w:rPr>
      </w:pPr>
    </w:p>
    <w:p w14:paraId="579381E2" w14:textId="0604702E" w:rsidR="00BF769A" w:rsidRPr="004B7B99" w:rsidRDefault="00BF769A">
      <w:pPr>
        <w:rPr>
          <w:rFonts w:ascii="Arial" w:hAnsi="Arial" w:cs="Arial"/>
          <w:b/>
        </w:rPr>
      </w:pPr>
      <w:r w:rsidRPr="004B7B99">
        <w:rPr>
          <w:rFonts w:ascii="Arial" w:hAnsi="Arial" w:cs="Arial"/>
          <w:b/>
        </w:rPr>
        <w:t>Join</w:t>
      </w:r>
      <w:r w:rsidR="00C8745C" w:rsidRPr="004B7B99">
        <w:rPr>
          <w:rFonts w:ascii="Arial" w:hAnsi="Arial" w:cs="Arial"/>
          <w:b/>
        </w:rPr>
        <w:t>dre</w:t>
      </w:r>
      <w:r w:rsidRPr="004B7B99">
        <w:rPr>
          <w:rFonts w:ascii="Arial" w:hAnsi="Arial" w:cs="Arial"/>
          <w:b/>
        </w:rPr>
        <w:t xml:space="preserve"> à </w:t>
      </w:r>
      <w:r w:rsidR="00C8745C" w:rsidRPr="004B7B99">
        <w:rPr>
          <w:rFonts w:ascii="Arial" w:hAnsi="Arial" w:cs="Arial"/>
          <w:b/>
        </w:rPr>
        <w:t>l</w:t>
      </w:r>
      <w:r w:rsidRPr="004B7B99">
        <w:rPr>
          <w:rFonts w:ascii="Arial" w:hAnsi="Arial" w:cs="Arial"/>
          <w:b/>
        </w:rPr>
        <w:t>a candidature:</w:t>
      </w:r>
    </w:p>
    <w:p w14:paraId="50EAA127" w14:textId="4AE91372" w:rsidR="00BF769A" w:rsidRPr="004B7B99" w:rsidRDefault="00BF769A" w:rsidP="00BF769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4B7B99">
        <w:rPr>
          <w:rFonts w:ascii="Arial" w:hAnsi="Arial" w:cs="Arial"/>
        </w:rPr>
        <w:t>Un bref historique et une description du candidat, de ses</w:t>
      </w:r>
      <w:r w:rsidR="00A92D69" w:rsidRPr="004B7B99">
        <w:rPr>
          <w:rFonts w:ascii="Arial" w:hAnsi="Arial" w:cs="Arial"/>
        </w:rPr>
        <w:t xml:space="preserve"> actions et de ses réalisations</w:t>
      </w:r>
      <w:r w:rsidRPr="004B7B99">
        <w:rPr>
          <w:rFonts w:ascii="Arial" w:hAnsi="Arial" w:cs="Arial"/>
        </w:rPr>
        <w:t xml:space="preserve"> </w:t>
      </w:r>
    </w:p>
    <w:p w14:paraId="54353E24" w14:textId="6A9BE96F" w:rsidR="00BF769A" w:rsidRPr="004B7B99" w:rsidRDefault="00A92D69" w:rsidP="00BF769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4B7B99">
        <w:rPr>
          <w:rFonts w:ascii="Arial" w:hAnsi="Arial" w:cs="Arial"/>
          <w:bCs/>
        </w:rPr>
        <w:t>U</w:t>
      </w:r>
      <w:r w:rsidR="00BF769A" w:rsidRPr="004B7B99">
        <w:rPr>
          <w:rFonts w:ascii="Arial" w:hAnsi="Arial" w:cs="Arial"/>
          <w:bCs/>
        </w:rPr>
        <w:t>ne photo</w:t>
      </w:r>
      <w:r w:rsidR="002B2621" w:rsidRPr="004B7B99">
        <w:rPr>
          <w:rFonts w:ascii="Arial" w:hAnsi="Arial" w:cs="Arial"/>
          <w:bCs/>
        </w:rPr>
        <w:t xml:space="preserve"> </w:t>
      </w:r>
    </w:p>
    <w:p w14:paraId="199DD747" w14:textId="7E5C21B1" w:rsidR="003F1B5A" w:rsidRPr="004B7B99" w:rsidRDefault="00A92D69" w:rsidP="00BF769A">
      <w:pPr>
        <w:pStyle w:val="Paragraphedeliste"/>
        <w:numPr>
          <w:ilvl w:val="0"/>
          <w:numId w:val="2"/>
        </w:numPr>
        <w:rPr>
          <w:rFonts w:ascii="Arial" w:hAnsi="Arial" w:cs="Arial"/>
          <w:bCs/>
        </w:rPr>
      </w:pPr>
      <w:r w:rsidRPr="004B7B99">
        <w:rPr>
          <w:rFonts w:ascii="Arial" w:hAnsi="Arial" w:cs="Arial"/>
          <w:bCs/>
        </w:rPr>
        <w:t xml:space="preserve">L’article de presse en format « pdf » ou le reportage radio en format </w:t>
      </w:r>
      <w:r w:rsidR="006B3C08" w:rsidRPr="004B7B99">
        <w:rPr>
          <w:rFonts w:ascii="Arial" w:hAnsi="Arial" w:cs="Arial"/>
          <w:bCs/>
        </w:rPr>
        <w:t xml:space="preserve">WAV ou MP3 (la taille des fichiers doit être aussi réduite que possible) </w:t>
      </w:r>
    </w:p>
    <w:p w14:paraId="57587D5B" w14:textId="2D4F9D6D" w:rsidR="00DF263E" w:rsidRPr="004B7B99" w:rsidRDefault="003F1B5A" w:rsidP="00DF263E">
      <w:pPr>
        <w:pStyle w:val="Paragraphedeliste"/>
        <w:numPr>
          <w:ilvl w:val="0"/>
          <w:numId w:val="2"/>
        </w:numPr>
        <w:rPr>
          <w:rFonts w:ascii="Arial" w:hAnsi="Arial" w:cs="Arial"/>
          <w:bCs/>
        </w:rPr>
      </w:pPr>
      <w:r w:rsidRPr="004B7B99">
        <w:rPr>
          <w:rFonts w:ascii="Arial" w:hAnsi="Arial" w:cs="Arial"/>
          <w:bCs/>
        </w:rPr>
        <w:t xml:space="preserve">Un résumé (10 lignes maximum) </w:t>
      </w:r>
      <w:r w:rsidRPr="004B7B99">
        <w:rPr>
          <w:rFonts w:ascii="Arial" w:hAnsi="Arial" w:cs="Arial"/>
        </w:rPr>
        <w:t>de l’article ou du reportage</w:t>
      </w:r>
    </w:p>
    <w:p w14:paraId="78CDFF98" w14:textId="44C9ED21" w:rsidR="00BF769A" w:rsidRPr="004B7B99" w:rsidRDefault="00BF769A" w:rsidP="00BF769A">
      <w:pPr>
        <w:rPr>
          <w:rFonts w:ascii="Arial" w:hAnsi="Arial" w:cs="Arial"/>
          <w:b/>
        </w:rPr>
      </w:pPr>
      <w:bookmarkStart w:id="0" w:name="_GoBack"/>
      <w:bookmarkEnd w:id="0"/>
      <w:r w:rsidRPr="004B7B99">
        <w:rPr>
          <w:rFonts w:ascii="Arial" w:hAnsi="Arial" w:cs="Arial"/>
          <w:b/>
        </w:rPr>
        <w:lastRenderedPageBreak/>
        <w:t xml:space="preserve">Mon </w:t>
      </w:r>
      <w:r w:rsidR="00A92D69" w:rsidRPr="004B7B99">
        <w:rPr>
          <w:rFonts w:ascii="Arial" w:hAnsi="Arial" w:cs="Arial"/>
          <w:b/>
        </w:rPr>
        <w:t xml:space="preserve">article ou </w:t>
      </w:r>
      <w:r w:rsidRPr="004B7B99">
        <w:rPr>
          <w:rFonts w:ascii="Arial" w:hAnsi="Arial" w:cs="Arial"/>
          <w:b/>
        </w:rPr>
        <w:t>reportage porte sur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8"/>
        <w:gridCol w:w="4484"/>
      </w:tblGrid>
      <w:tr w:rsidR="00BF769A" w:rsidRPr="004B7B99" w14:paraId="3DA2BE83" w14:textId="77777777" w:rsidTr="0056794A">
        <w:tc>
          <w:tcPr>
            <w:tcW w:w="4644" w:type="dxa"/>
          </w:tcPr>
          <w:p w14:paraId="11D36DDF" w14:textId="625728ED" w:rsidR="00BF769A" w:rsidRPr="004B7B99" w:rsidRDefault="006B3C08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Sujet</w:t>
            </w:r>
            <w:r w:rsidR="002B2621" w:rsidRPr="004B7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68" w:type="dxa"/>
          </w:tcPr>
          <w:p w14:paraId="772ABD07" w14:textId="77777777" w:rsidR="00BF769A" w:rsidRPr="004B7B99" w:rsidRDefault="00BF769A" w:rsidP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6AA5A80D" w14:textId="77777777" w:rsidTr="0056794A">
        <w:tc>
          <w:tcPr>
            <w:tcW w:w="4644" w:type="dxa"/>
          </w:tcPr>
          <w:p w14:paraId="277382EE" w14:textId="119AED72" w:rsidR="00BF769A" w:rsidRPr="004B7B99" w:rsidRDefault="006B3C08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Titre et s</w:t>
            </w:r>
            <w:r w:rsidR="00BF769A" w:rsidRPr="004B7B99">
              <w:rPr>
                <w:rFonts w:ascii="Arial" w:hAnsi="Arial" w:cs="Arial"/>
              </w:rPr>
              <w:t>ynthèse</w:t>
            </w:r>
            <w:r w:rsidR="00A92D69" w:rsidRPr="004B7B99">
              <w:rPr>
                <w:rFonts w:ascii="Arial" w:hAnsi="Arial" w:cs="Arial"/>
              </w:rPr>
              <w:t xml:space="preserve"> de l’article ou du reportage </w:t>
            </w:r>
          </w:p>
        </w:tc>
        <w:tc>
          <w:tcPr>
            <w:tcW w:w="4568" w:type="dxa"/>
          </w:tcPr>
          <w:p w14:paraId="1572A80D" w14:textId="77777777" w:rsidR="00BF769A" w:rsidRPr="004B7B99" w:rsidRDefault="00BF769A" w:rsidP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4518CA0B" w14:textId="77777777" w:rsidTr="0056794A">
        <w:tc>
          <w:tcPr>
            <w:tcW w:w="4644" w:type="dxa"/>
          </w:tcPr>
          <w:p w14:paraId="702CF6CD" w14:textId="7F93FBD0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Date de publication ou de diffusion</w:t>
            </w:r>
            <w:r w:rsidR="002B2621" w:rsidRPr="004B7B99">
              <w:rPr>
                <w:rFonts w:ascii="Arial" w:hAnsi="Arial" w:cs="Arial"/>
              </w:rPr>
              <w:t> </w:t>
            </w:r>
          </w:p>
        </w:tc>
        <w:tc>
          <w:tcPr>
            <w:tcW w:w="4568" w:type="dxa"/>
          </w:tcPr>
          <w:p w14:paraId="08050EE3" w14:textId="77777777" w:rsidR="00BF769A" w:rsidRPr="004B7B99" w:rsidRDefault="00BF769A" w:rsidP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6EB03EC3" w14:textId="77777777" w:rsidTr="0056794A">
        <w:tc>
          <w:tcPr>
            <w:tcW w:w="4644" w:type="dxa"/>
          </w:tcPr>
          <w:p w14:paraId="630BEEF2" w14:textId="6B304CC0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Lieu et media de publication ou de diffusion</w:t>
            </w:r>
            <w:r w:rsidR="002B2621" w:rsidRPr="004B7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68" w:type="dxa"/>
          </w:tcPr>
          <w:p w14:paraId="5BDAA9C8" w14:textId="77777777" w:rsidR="00BF769A" w:rsidRPr="004B7B99" w:rsidRDefault="00BF769A" w:rsidP="00BF769A">
            <w:pPr>
              <w:rPr>
                <w:rFonts w:ascii="Arial" w:hAnsi="Arial" w:cs="Arial"/>
              </w:rPr>
            </w:pPr>
          </w:p>
        </w:tc>
      </w:tr>
      <w:tr w:rsidR="0056794A" w:rsidRPr="004B7B99" w14:paraId="1C93CCB2" w14:textId="77777777" w:rsidTr="0056794A">
        <w:tc>
          <w:tcPr>
            <w:tcW w:w="4644" w:type="dxa"/>
          </w:tcPr>
          <w:p w14:paraId="7A64A843" w14:textId="36FD5B0F" w:rsidR="0056794A" w:rsidRPr="004B7B99" w:rsidRDefault="0056794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 xml:space="preserve">Nombre de pages ou durée </w:t>
            </w:r>
          </w:p>
        </w:tc>
        <w:tc>
          <w:tcPr>
            <w:tcW w:w="4568" w:type="dxa"/>
          </w:tcPr>
          <w:p w14:paraId="02980210" w14:textId="77777777" w:rsidR="0056794A" w:rsidRPr="004B7B99" w:rsidRDefault="0056794A" w:rsidP="00BF769A">
            <w:pPr>
              <w:rPr>
                <w:rFonts w:ascii="Arial" w:hAnsi="Arial" w:cs="Arial"/>
              </w:rPr>
            </w:pPr>
          </w:p>
        </w:tc>
      </w:tr>
    </w:tbl>
    <w:p w14:paraId="6D209AEF" w14:textId="77777777" w:rsidR="00BF769A" w:rsidRPr="004B7B99" w:rsidRDefault="00BF769A" w:rsidP="00BF769A">
      <w:pPr>
        <w:rPr>
          <w:rFonts w:ascii="Arial" w:hAnsi="Arial" w:cs="Arial"/>
        </w:rPr>
      </w:pPr>
    </w:p>
    <w:p w14:paraId="16E4C49A" w14:textId="309B2B49" w:rsidR="00BF769A" w:rsidRPr="004B7B99" w:rsidRDefault="00A92D69">
      <w:pPr>
        <w:rPr>
          <w:rFonts w:ascii="Arial" w:hAnsi="Arial" w:cs="Arial"/>
          <w:bCs/>
          <w:lang w:val="en-US"/>
        </w:rPr>
      </w:pPr>
      <w:r w:rsidRPr="004B7B99">
        <w:rPr>
          <w:rFonts w:ascii="Arial" w:hAnsi="Arial" w:cs="Arial"/>
        </w:rPr>
        <w:t xml:space="preserve">Je déclare accepter sans réserve les modalités du Règlement dont j’ai reçu une copie, tant pour les conditions de participation que d’attribution du prix. </w:t>
      </w:r>
      <w:r w:rsidRPr="004B7B99">
        <w:rPr>
          <w:rFonts w:ascii="Arial" w:hAnsi="Arial" w:cs="Arial"/>
          <w:lang w:val="en-US"/>
        </w:rPr>
        <w:t xml:space="preserve">Je déclare </w:t>
      </w:r>
      <w:r w:rsidR="009F7AEE" w:rsidRPr="004B7B99">
        <w:rPr>
          <w:rFonts w:ascii="Arial" w:hAnsi="Arial" w:cs="Arial"/>
          <w:lang w:val="en-US"/>
        </w:rPr>
        <w:t xml:space="preserve">la </w:t>
      </w:r>
      <w:r w:rsidR="009F7AEE" w:rsidRPr="004B7B99">
        <w:rPr>
          <w:rFonts w:ascii="Arial" w:hAnsi="Arial" w:cs="Arial"/>
          <w:bCs/>
          <w:lang w:val="en-US"/>
        </w:rPr>
        <w:t>cession</w:t>
      </w:r>
      <w:r w:rsidRPr="004B7B99">
        <w:rPr>
          <w:rFonts w:ascii="Arial" w:hAnsi="Arial" w:cs="Arial"/>
          <w:bCs/>
          <w:lang w:val="en-US"/>
        </w:rPr>
        <w:t xml:space="preserve"> à GWP/AO</w:t>
      </w:r>
      <w:r w:rsidR="00FB48E2" w:rsidRPr="004B7B99">
        <w:rPr>
          <w:rFonts w:ascii="Arial" w:hAnsi="Arial" w:cs="Arial"/>
          <w:bCs/>
          <w:lang w:val="en-US"/>
        </w:rPr>
        <w:t>, PRCM</w:t>
      </w:r>
      <w:r w:rsidRPr="004B7B99">
        <w:rPr>
          <w:rFonts w:ascii="Arial" w:hAnsi="Arial" w:cs="Arial"/>
          <w:bCs/>
          <w:lang w:val="en-US"/>
        </w:rPr>
        <w:t xml:space="preserve"> et UICN des droits de reproduction et de communication du reportage et/ou de l’article de presse.</w:t>
      </w:r>
      <w:r w:rsidR="002B2621" w:rsidRPr="004B7B99">
        <w:rPr>
          <w:rFonts w:ascii="Arial" w:hAnsi="Arial" w:cs="Arial"/>
          <w:bCs/>
          <w:lang w:val="en-US"/>
        </w:rPr>
        <w:t xml:space="preserve"> </w:t>
      </w:r>
    </w:p>
    <w:p w14:paraId="6157127F" w14:textId="77777777" w:rsidR="006B3C08" w:rsidRPr="004B7B99" w:rsidRDefault="006B3C08">
      <w:pPr>
        <w:rPr>
          <w:rFonts w:ascii="Arial" w:hAnsi="Arial" w:cs="Arial"/>
          <w:bCs/>
          <w:lang w:val="en-US"/>
        </w:rPr>
      </w:pPr>
    </w:p>
    <w:p w14:paraId="646D8812" w14:textId="4BD86B62" w:rsidR="006B3C08" w:rsidRPr="004B7B99" w:rsidRDefault="006B3C08" w:rsidP="006B3C08">
      <w:pPr>
        <w:ind w:firstLine="708"/>
        <w:rPr>
          <w:rFonts w:ascii="Arial" w:hAnsi="Arial" w:cs="Arial"/>
        </w:rPr>
      </w:pPr>
      <w:r w:rsidRPr="004B7B99">
        <w:rPr>
          <w:rFonts w:ascii="Arial" w:hAnsi="Arial" w:cs="Arial"/>
          <w:bCs/>
        </w:rPr>
        <w:t>Date et lieu</w:t>
      </w:r>
      <w:r w:rsidRPr="004B7B99">
        <w:rPr>
          <w:rFonts w:ascii="Arial" w:hAnsi="Arial" w:cs="Arial"/>
          <w:bCs/>
        </w:rPr>
        <w:tab/>
      </w:r>
      <w:r w:rsidRPr="004B7B99">
        <w:rPr>
          <w:rFonts w:ascii="Arial" w:hAnsi="Arial" w:cs="Arial"/>
          <w:bCs/>
        </w:rPr>
        <w:tab/>
      </w:r>
      <w:r w:rsidRPr="004B7B99">
        <w:rPr>
          <w:rFonts w:ascii="Arial" w:hAnsi="Arial" w:cs="Arial"/>
          <w:bCs/>
        </w:rPr>
        <w:tab/>
      </w:r>
      <w:r w:rsidRPr="004B7B99">
        <w:rPr>
          <w:rFonts w:ascii="Arial" w:hAnsi="Arial" w:cs="Arial"/>
          <w:bCs/>
        </w:rPr>
        <w:tab/>
      </w:r>
      <w:r w:rsidRPr="004B7B99">
        <w:rPr>
          <w:rFonts w:ascii="Arial" w:hAnsi="Arial" w:cs="Arial"/>
          <w:bCs/>
        </w:rPr>
        <w:tab/>
      </w:r>
      <w:r w:rsidRPr="004B7B99">
        <w:rPr>
          <w:rFonts w:ascii="Arial" w:hAnsi="Arial" w:cs="Arial"/>
          <w:bCs/>
        </w:rPr>
        <w:tab/>
        <w:t>Signature</w:t>
      </w:r>
    </w:p>
    <w:sectPr w:rsidR="006B3C08" w:rsidRPr="004B7B99" w:rsidSect="0056794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1CAB2" w14:textId="77777777" w:rsidR="00FC745A" w:rsidRDefault="00FC745A" w:rsidP="006B3C08">
      <w:pPr>
        <w:spacing w:after="0" w:line="240" w:lineRule="auto"/>
      </w:pPr>
      <w:r>
        <w:separator/>
      </w:r>
    </w:p>
  </w:endnote>
  <w:endnote w:type="continuationSeparator" w:id="0">
    <w:p w14:paraId="58DE5079" w14:textId="77777777" w:rsidR="00FC745A" w:rsidRDefault="00FC745A" w:rsidP="006B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993D4" w14:textId="77777777" w:rsidR="00FC745A" w:rsidRDefault="00FC745A" w:rsidP="006B3C08">
      <w:pPr>
        <w:spacing w:after="0" w:line="240" w:lineRule="auto"/>
      </w:pPr>
      <w:r>
        <w:separator/>
      </w:r>
    </w:p>
  </w:footnote>
  <w:footnote w:type="continuationSeparator" w:id="0">
    <w:p w14:paraId="4F452CEB" w14:textId="77777777" w:rsidR="00FC745A" w:rsidRDefault="00FC745A" w:rsidP="006B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DC8B" w14:textId="77777777" w:rsidR="0056794A" w:rsidRDefault="005831D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CAE5B5" wp14:editId="7BDB8BCB">
          <wp:simplePos x="0" y="0"/>
          <wp:positionH relativeFrom="margin">
            <wp:posOffset>-344805</wp:posOffset>
          </wp:positionH>
          <wp:positionV relativeFrom="margin">
            <wp:posOffset>-227330</wp:posOffset>
          </wp:positionV>
          <wp:extent cx="6450330" cy="96329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F0489"/>
    <w:multiLevelType w:val="hybridMultilevel"/>
    <w:tmpl w:val="7ACED792"/>
    <w:lvl w:ilvl="0" w:tplc="C6D699B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7F99"/>
    <w:multiLevelType w:val="hybridMultilevel"/>
    <w:tmpl w:val="E5F21A80"/>
    <w:lvl w:ilvl="0" w:tplc="C6D699B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A"/>
    <w:rsid w:val="000B0505"/>
    <w:rsid w:val="00152555"/>
    <w:rsid w:val="00266161"/>
    <w:rsid w:val="002B2621"/>
    <w:rsid w:val="003D572F"/>
    <w:rsid w:val="003F1B5A"/>
    <w:rsid w:val="00481092"/>
    <w:rsid w:val="004B7B99"/>
    <w:rsid w:val="004D2299"/>
    <w:rsid w:val="00560071"/>
    <w:rsid w:val="0056794A"/>
    <w:rsid w:val="005831DF"/>
    <w:rsid w:val="006604A6"/>
    <w:rsid w:val="006B3C08"/>
    <w:rsid w:val="007332BD"/>
    <w:rsid w:val="007B50D4"/>
    <w:rsid w:val="007C32BA"/>
    <w:rsid w:val="008201FC"/>
    <w:rsid w:val="009F7AEE"/>
    <w:rsid w:val="00A92D69"/>
    <w:rsid w:val="00A94DC6"/>
    <w:rsid w:val="00AB6BFD"/>
    <w:rsid w:val="00AF67EE"/>
    <w:rsid w:val="00BA2340"/>
    <w:rsid w:val="00BF70E4"/>
    <w:rsid w:val="00BF769A"/>
    <w:rsid w:val="00C8745C"/>
    <w:rsid w:val="00CC7D5E"/>
    <w:rsid w:val="00DF263E"/>
    <w:rsid w:val="00E242BC"/>
    <w:rsid w:val="00E331A1"/>
    <w:rsid w:val="00FB48E2"/>
    <w:rsid w:val="00FC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A23A6"/>
  <w15:docId w15:val="{0E4788BB-7C23-46DC-9B81-4E9B60CF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F769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F7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F76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C08"/>
  </w:style>
  <w:style w:type="paragraph" w:styleId="Pieddepage">
    <w:name w:val="footer"/>
    <w:basedOn w:val="Normal"/>
    <w:link w:val="PieddepageCar"/>
    <w:uiPriority w:val="99"/>
    <w:unhideWhenUsed/>
    <w:rsid w:val="006B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C08"/>
  </w:style>
  <w:style w:type="character" w:styleId="Marquedecommentaire">
    <w:name w:val="annotation reference"/>
    <w:basedOn w:val="Policepardfaut"/>
    <w:uiPriority w:val="99"/>
    <w:semiHidden/>
    <w:unhideWhenUsed/>
    <w:rsid w:val="00AB6B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B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B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B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B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Paco2011</dc:creator>
  <cp:lastModifiedBy>Marcello</cp:lastModifiedBy>
  <cp:revision>2</cp:revision>
  <cp:lastPrinted>2014-05-02T14:00:00Z</cp:lastPrinted>
  <dcterms:created xsi:type="dcterms:W3CDTF">2016-05-31T12:55:00Z</dcterms:created>
  <dcterms:modified xsi:type="dcterms:W3CDTF">2016-05-31T12:55:00Z</dcterms:modified>
</cp:coreProperties>
</file>